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E97" w:rsidRPr="007903D2" w:rsidRDefault="00CD1E97" w:rsidP="007903D2">
      <w:pPr>
        <w:spacing w:after="0"/>
        <w:ind w:firstLine="709"/>
        <w:jc w:val="center"/>
        <w:rPr>
          <w:rFonts w:ascii="Times New Roman" w:hAnsi="Times New Roman" w:cs="Times New Roman"/>
          <w:b/>
          <w:sz w:val="28"/>
          <w:szCs w:val="28"/>
          <w:lang w:val="uk-UA"/>
        </w:rPr>
      </w:pPr>
      <w:r w:rsidRPr="007903D2">
        <w:rPr>
          <w:rFonts w:ascii="Times New Roman" w:hAnsi="Times New Roman" w:cs="Times New Roman"/>
          <w:b/>
          <w:sz w:val="28"/>
          <w:szCs w:val="28"/>
          <w:lang w:val="uk-UA"/>
        </w:rPr>
        <w:t>Відділ освіти Уманської міської ради</w:t>
      </w:r>
    </w:p>
    <w:p w:rsidR="00CD1E97" w:rsidRPr="007903D2" w:rsidRDefault="00CD1E97" w:rsidP="007903D2">
      <w:pPr>
        <w:spacing w:after="0"/>
        <w:ind w:firstLine="709"/>
        <w:jc w:val="center"/>
        <w:rPr>
          <w:rFonts w:ascii="Times New Roman" w:hAnsi="Times New Roman" w:cs="Times New Roman"/>
          <w:b/>
          <w:sz w:val="28"/>
          <w:szCs w:val="28"/>
          <w:lang w:val="uk-UA"/>
        </w:rPr>
      </w:pPr>
      <w:r w:rsidRPr="007903D2">
        <w:rPr>
          <w:rFonts w:ascii="Times New Roman" w:hAnsi="Times New Roman" w:cs="Times New Roman"/>
          <w:b/>
          <w:sz w:val="28"/>
          <w:szCs w:val="28"/>
          <w:lang w:val="uk-UA"/>
        </w:rPr>
        <w:t>Станція юних туристів м. Умань</w:t>
      </w:r>
    </w:p>
    <w:p w:rsidR="00CD1E97" w:rsidRPr="007903D2" w:rsidRDefault="00CD1E97" w:rsidP="007903D2">
      <w:pPr>
        <w:spacing w:after="0"/>
        <w:ind w:firstLine="709"/>
        <w:jc w:val="center"/>
        <w:rPr>
          <w:rFonts w:ascii="Times New Roman" w:hAnsi="Times New Roman" w:cs="Times New Roman"/>
          <w:b/>
          <w:sz w:val="28"/>
          <w:szCs w:val="28"/>
          <w:lang w:val="uk-UA"/>
        </w:rPr>
      </w:pPr>
    </w:p>
    <w:p w:rsidR="00CD1E97" w:rsidRPr="007903D2" w:rsidRDefault="00CD1E97" w:rsidP="007903D2">
      <w:pPr>
        <w:spacing w:after="0"/>
        <w:ind w:firstLine="709"/>
        <w:jc w:val="right"/>
        <w:rPr>
          <w:rFonts w:ascii="Times New Roman" w:hAnsi="Times New Roman" w:cs="Times New Roman"/>
          <w:b/>
          <w:sz w:val="28"/>
          <w:szCs w:val="28"/>
          <w:lang w:val="uk-UA"/>
        </w:rPr>
      </w:pPr>
    </w:p>
    <w:p w:rsidR="00CD1E97" w:rsidRPr="007903D2" w:rsidRDefault="00CD1E97" w:rsidP="007903D2">
      <w:pPr>
        <w:spacing w:after="0"/>
        <w:ind w:firstLine="709"/>
        <w:jc w:val="right"/>
        <w:rPr>
          <w:rFonts w:ascii="Times New Roman" w:hAnsi="Times New Roman" w:cs="Times New Roman"/>
          <w:b/>
          <w:sz w:val="28"/>
          <w:szCs w:val="28"/>
          <w:lang w:val="uk-UA"/>
        </w:rPr>
      </w:pPr>
    </w:p>
    <w:p w:rsidR="007903D2" w:rsidRDefault="007903D2" w:rsidP="007903D2">
      <w:pPr>
        <w:spacing w:after="0"/>
        <w:ind w:firstLine="709"/>
        <w:jc w:val="right"/>
        <w:rPr>
          <w:rFonts w:ascii="Times New Roman" w:hAnsi="Times New Roman" w:cs="Times New Roman"/>
          <w:b/>
          <w:sz w:val="28"/>
          <w:szCs w:val="28"/>
          <w:lang w:val="uk-UA"/>
        </w:rPr>
      </w:pPr>
    </w:p>
    <w:p w:rsidR="007903D2" w:rsidRDefault="007903D2" w:rsidP="007903D2">
      <w:pPr>
        <w:spacing w:after="0"/>
        <w:ind w:firstLine="709"/>
        <w:jc w:val="right"/>
        <w:rPr>
          <w:rFonts w:ascii="Times New Roman" w:hAnsi="Times New Roman" w:cs="Times New Roman"/>
          <w:b/>
          <w:sz w:val="28"/>
          <w:szCs w:val="28"/>
          <w:lang w:val="uk-UA"/>
        </w:rPr>
      </w:pPr>
    </w:p>
    <w:p w:rsidR="00CD1E97" w:rsidRPr="007903D2" w:rsidRDefault="00CD1E97" w:rsidP="007903D2">
      <w:pPr>
        <w:spacing w:after="0"/>
        <w:ind w:firstLine="709"/>
        <w:jc w:val="right"/>
        <w:rPr>
          <w:rFonts w:ascii="Times New Roman" w:hAnsi="Times New Roman" w:cs="Times New Roman"/>
          <w:b/>
          <w:sz w:val="28"/>
          <w:szCs w:val="28"/>
          <w:lang w:val="uk-UA"/>
        </w:rPr>
      </w:pPr>
      <w:r w:rsidRPr="007903D2">
        <w:rPr>
          <w:rFonts w:ascii="Times New Roman" w:hAnsi="Times New Roman" w:cs="Times New Roman"/>
          <w:b/>
          <w:sz w:val="28"/>
          <w:szCs w:val="28"/>
          <w:lang w:val="uk-UA"/>
        </w:rPr>
        <w:t xml:space="preserve">Обласний конкурс </w:t>
      </w:r>
    </w:p>
    <w:p w:rsidR="00CD1E97" w:rsidRPr="007903D2" w:rsidRDefault="00CD1E97" w:rsidP="007903D2">
      <w:pPr>
        <w:spacing w:after="0"/>
        <w:ind w:firstLine="709"/>
        <w:jc w:val="right"/>
        <w:rPr>
          <w:rFonts w:ascii="Times New Roman" w:hAnsi="Times New Roman" w:cs="Times New Roman"/>
          <w:b/>
          <w:sz w:val="28"/>
          <w:szCs w:val="28"/>
          <w:lang w:val="uk-UA"/>
        </w:rPr>
      </w:pPr>
      <w:r w:rsidRPr="007903D2">
        <w:rPr>
          <w:rFonts w:ascii="Times New Roman" w:hAnsi="Times New Roman" w:cs="Times New Roman"/>
          <w:b/>
          <w:sz w:val="28"/>
          <w:szCs w:val="28"/>
          <w:lang w:val="uk-UA"/>
        </w:rPr>
        <w:t>навчально-методичних матеріалів</w:t>
      </w:r>
    </w:p>
    <w:p w:rsidR="00CD1E97" w:rsidRPr="007903D2" w:rsidRDefault="00CD1E97" w:rsidP="007903D2">
      <w:pPr>
        <w:spacing w:after="0"/>
        <w:ind w:firstLine="709"/>
        <w:jc w:val="right"/>
        <w:rPr>
          <w:rFonts w:ascii="Times New Roman" w:hAnsi="Times New Roman" w:cs="Times New Roman"/>
          <w:b/>
          <w:sz w:val="28"/>
          <w:szCs w:val="28"/>
          <w:lang w:val="uk-UA"/>
        </w:rPr>
      </w:pPr>
      <w:r w:rsidRPr="007903D2">
        <w:rPr>
          <w:rFonts w:ascii="Times New Roman" w:hAnsi="Times New Roman" w:cs="Times New Roman"/>
          <w:b/>
          <w:sz w:val="28"/>
          <w:szCs w:val="28"/>
          <w:lang w:val="uk-UA"/>
        </w:rPr>
        <w:t>(напрямок – «Методичні рекомендації» (практичне застосування форм і методів роботи з національно-патріотичного виховання</w:t>
      </w:r>
      <w:r w:rsidR="00601480" w:rsidRPr="007903D2">
        <w:rPr>
          <w:rFonts w:ascii="Times New Roman" w:hAnsi="Times New Roman" w:cs="Times New Roman"/>
          <w:b/>
          <w:sz w:val="28"/>
          <w:szCs w:val="28"/>
          <w:lang w:val="uk-UA"/>
        </w:rPr>
        <w:t xml:space="preserve"> з учнівською молоддю в позашкільній роботі</w:t>
      </w:r>
      <w:r w:rsidRPr="007903D2">
        <w:rPr>
          <w:rFonts w:ascii="Times New Roman" w:hAnsi="Times New Roman" w:cs="Times New Roman"/>
          <w:b/>
          <w:sz w:val="28"/>
          <w:szCs w:val="28"/>
          <w:lang w:val="uk-UA"/>
        </w:rPr>
        <w:t>)</w:t>
      </w:r>
    </w:p>
    <w:p w:rsidR="00CD1E97" w:rsidRPr="007903D2" w:rsidRDefault="00CD1E97" w:rsidP="007903D2">
      <w:pPr>
        <w:spacing w:after="0"/>
        <w:ind w:firstLine="709"/>
        <w:jc w:val="center"/>
        <w:rPr>
          <w:rFonts w:ascii="Times New Roman" w:hAnsi="Times New Roman" w:cs="Times New Roman"/>
          <w:b/>
          <w:sz w:val="28"/>
          <w:szCs w:val="28"/>
          <w:lang w:val="uk-UA"/>
        </w:rPr>
      </w:pPr>
    </w:p>
    <w:p w:rsidR="00CD1E97" w:rsidRPr="007903D2" w:rsidRDefault="00CD1E97" w:rsidP="007903D2">
      <w:pPr>
        <w:spacing w:after="0"/>
        <w:ind w:firstLine="709"/>
        <w:jc w:val="center"/>
        <w:rPr>
          <w:rFonts w:ascii="Times New Roman" w:hAnsi="Times New Roman" w:cs="Times New Roman"/>
          <w:b/>
          <w:sz w:val="28"/>
          <w:szCs w:val="28"/>
          <w:lang w:val="uk-UA"/>
        </w:rPr>
      </w:pPr>
    </w:p>
    <w:p w:rsidR="00CD1E97" w:rsidRPr="007903D2" w:rsidRDefault="00CD1E97" w:rsidP="007903D2">
      <w:pPr>
        <w:spacing w:after="0"/>
        <w:ind w:firstLine="709"/>
        <w:jc w:val="center"/>
        <w:rPr>
          <w:rFonts w:ascii="Times New Roman" w:hAnsi="Times New Roman" w:cs="Times New Roman"/>
          <w:b/>
          <w:sz w:val="28"/>
          <w:szCs w:val="28"/>
          <w:lang w:val="uk-UA"/>
        </w:rPr>
      </w:pPr>
    </w:p>
    <w:p w:rsidR="00CD1E97" w:rsidRDefault="00CD1E97" w:rsidP="007903D2">
      <w:pPr>
        <w:spacing w:after="0"/>
        <w:ind w:firstLine="709"/>
        <w:jc w:val="center"/>
        <w:rPr>
          <w:rFonts w:ascii="Times New Roman" w:hAnsi="Times New Roman" w:cs="Times New Roman"/>
          <w:b/>
          <w:sz w:val="28"/>
          <w:szCs w:val="28"/>
          <w:lang w:val="uk-UA"/>
        </w:rPr>
      </w:pPr>
    </w:p>
    <w:p w:rsidR="007903D2" w:rsidRDefault="007903D2" w:rsidP="007903D2">
      <w:pPr>
        <w:spacing w:after="0"/>
        <w:ind w:firstLine="709"/>
        <w:jc w:val="center"/>
        <w:rPr>
          <w:rFonts w:ascii="Times New Roman" w:hAnsi="Times New Roman" w:cs="Times New Roman"/>
          <w:b/>
          <w:sz w:val="28"/>
          <w:szCs w:val="28"/>
          <w:lang w:val="uk-UA"/>
        </w:rPr>
      </w:pPr>
    </w:p>
    <w:p w:rsidR="007903D2" w:rsidRPr="007903D2" w:rsidRDefault="007903D2" w:rsidP="007903D2">
      <w:pPr>
        <w:spacing w:after="0"/>
        <w:ind w:firstLine="709"/>
        <w:jc w:val="center"/>
        <w:rPr>
          <w:rFonts w:ascii="Times New Roman" w:hAnsi="Times New Roman" w:cs="Times New Roman"/>
          <w:b/>
          <w:sz w:val="28"/>
          <w:szCs w:val="28"/>
          <w:lang w:val="uk-UA"/>
        </w:rPr>
      </w:pPr>
    </w:p>
    <w:p w:rsidR="00CD1E97" w:rsidRPr="007903D2" w:rsidRDefault="00CD1E97" w:rsidP="007903D2">
      <w:pPr>
        <w:spacing w:after="0"/>
        <w:ind w:firstLine="709"/>
        <w:jc w:val="center"/>
        <w:rPr>
          <w:rFonts w:ascii="Times New Roman" w:hAnsi="Times New Roman" w:cs="Times New Roman"/>
          <w:b/>
          <w:sz w:val="28"/>
          <w:szCs w:val="28"/>
          <w:lang w:val="uk-UA"/>
        </w:rPr>
      </w:pPr>
    </w:p>
    <w:p w:rsidR="001B6353" w:rsidRPr="007903D2" w:rsidRDefault="002432CA" w:rsidP="007903D2">
      <w:pPr>
        <w:spacing w:after="0"/>
        <w:ind w:firstLine="709"/>
        <w:jc w:val="center"/>
        <w:rPr>
          <w:rFonts w:ascii="Times New Roman" w:hAnsi="Times New Roman" w:cs="Times New Roman"/>
          <w:b/>
          <w:sz w:val="28"/>
          <w:szCs w:val="28"/>
          <w:lang w:val="uk-UA"/>
        </w:rPr>
      </w:pPr>
      <w:r w:rsidRPr="007903D2">
        <w:rPr>
          <w:rFonts w:ascii="Times New Roman" w:hAnsi="Times New Roman" w:cs="Times New Roman"/>
          <w:b/>
          <w:sz w:val="28"/>
          <w:szCs w:val="28"/>
          <w:lang w:val="uk-UA"/>
        </w:rPr>
        <w:t>ІСТОРИКО-КРАЄЗНАВЧА МАНДРІВКА-КВЕСТ</w:t>
      </w:r>
    </w:p>
    <w:p w:rsidR="0077711B" w:rsidRPr="007903D2" w:rsidRDefault="001B6353" w:rsidP="007903D2">
      <w:pPr>
        <w:spacing w:after="0"/>
        <w:ind w:firstLine="709"/>
        <w:jc w:val="center"/>
        <w:rPr>
          <w:rFonts w:ascii="Times New Roman" w:hAnsi="Times New Roman" w:cs="Times New Roman"/>
          <w:b/>
          <w:sz w:val="28"/>
          <w:szCs w:val="28"/>
          <w:lang w:val="uk-UA"/>
        </w:rPr>
      </w:pPr>
      <w:r w:rsidRPr="007903D2">
        <w:rPr>
          <w:rFonts w:ascii="Times New Roman" w:hAnsi="Times New Roman" w:cs="Times New Roman"/>
          <w:b/>
          <w:sz w:val="28"/>
          <w:szCs w:val="28"/>
          <w:lang w:val="uk-UA"/>
        </w:rPr>
        <w:t xml:space="preserve">«Умань і </w:t>
      </w:r>
      <w:proofErr w:type="spellStart"/>
      <w:r w:rsidRPr="007903D2">
        <w:rPr>
          <w:rFonts w:ascii="Times New Roman" w:hAnsi="Times New Roman" w:cs="Times New Roman"/>
          <w:b/>
          <w:sz w:val="28"/>
          <w:szCs w:val="28"/>
          <w:lang w:val="uk-UA"/>
        </w:rPr>
        <w:t>уманці</w:t>
      </w:r>
      <w:proofErr w:type="spellEnd"/>
      <w:r w:rsidRPr="007903D2">
        <w:rPr>
          <w:rFonts w:ascii="Times New Roman" w:hAnsi="Times New Roman" w:cs="Times New Roman"/>
          <w:b/>
          <w:sz w:val="28"/>
          <w:szCs w:val="28"/>
          <w:lang w:val="uk-UA"/>
        </w:rPr>
        <w:t xml:space="preserve"> у літописі Української революції</w:t>
      </w:r>
      <w:r w:rsidR="002A4786" w:rsidRPr="007903D2">
        <w:rPr>
          <w:rFonts w:ascii="Times New Roman" w:hAnsi="Times New Roman" w:cs="Times New Roman"/>
          <w:b/>
          <w:sz w:val="28"/>
          <w:szCs w:val="28"/>
          <w:lang w:val="uk-UA"/>
        </w:rPr>
        <w:t xml:space="preserve"> 1917 - 1921 рр.</w:t>
      </w:r>
      <w:r w:rsidRPr="007903D2">
        <w:rPr>
          <w:rFonts w:ascii="Times New Roman" w:hAnsi="Times New Roman" w:cs="Times New Roman"/>
          <w:b/>
          <w:sz w:val="28"/>
          <w:szCs w:val="28"/>
          <w:lang w:val="uk-UA"/>
        </w:rPr>
        <w:t>»</w:t>
      </w:r>
    </w:p>
    <w:p w:rsidR="002432CA" w:rsidRPr="007903D2" w:rsidRDefault="002432CA" w:rsidP="007903D2">
      <w:pPr>
        <w:spacing w:after="0"/>
        <w:ind w:firstLine="709"/>
        <w:rPr>
          <w:rFonts w:ascii="Times New Roman" w:hAnsi="Times New Roman" w:cs="Times New Roman"/>
          <w:b/>
          <w:sz w:val="28"/>
          <w:szCs w:val="28"/>
          <w:lang w:val="uk-UA"/>
        </w:rPr>
      </w:pPr>
    </w:p>
    <w:p w:rsidR="00CD1E97" w:rsidRPr="007903D2" w:rsidRDefault="00CD1E97" w:rsidP="007903D2">
      <w:pPr>
        <w:tabs>
          <w:tab w:val="left" w:pos="8647"/>
        </w:tabs>
        <w:spacing w:after="0"/>
        <w:ind w:left="4820" w:right="850" w:hanging="142"/>
        <w:jc w:val="right"/>
        <w:rPr>
          <w:rFonts w:ascii="Times New Roman" w:hAnsi="Times New Roman" w:cs="Times New Roman"/>
          <w:b/>
          <w:i/>
          <w:sz w:val="28"/>
          <w:szCs w:val="28"/>
          <w:lang w:val="uk-UA"/>
        </w:rPr>
      </w:pPr>
    </w:p>
    <w:p w:rsidR="00CD1E97" w:rsidRPr="007903D2" w:rsidRDefault="00CD1E97" w:rsidP="007903D2">
      <w:pPr>
        <w:tabs>
          <w:tab w:val="left" w:pos="8647"/>
        </w:tabs>
        <w:spacing w:after="0"/>
        <w:ind w:left="4820" w:right="850" w:hanging="142"/>
        <w:jc w:val="right"/>
        <w:rPr>
          <w:rFonts w:ascii="Times New Roman" w:hAnsi="Times New Roman" w:cs="Times New Roman"/>
          <w:b/>
          <w:i/>
          <w:sz w:val="28"/>
          <w:szCs w:val="28"/>
          <w:lang w:val="uk-UA"/>
        </w:rPr>
      </w:pPr>
    </w:p>
    <w:p w:rsidR="00CD1E97" w:rsidRPr="007903D2" w:rsidRDefault="00CD1E97" w:rsidP="007903D2">
      <w:pPr>
        <w:tabs>
          <w:tab w:val="left" w:pos="8647"/>
        </w:tabs>
        <w:spacing w:after="0"/>
        <w:ind w:left="4820" w:right="850" w:hanging="142"/>
        <w:jc w:val="right"/>
        <w:rPr>
          <w:rFonts w:ascii="Times New Roman" w:hAnsi="Times New Roman" w:cs="Times New Roman"/>
          <w:b/>
          <w:i/>
          <w:sz w:val="28"/>
          <w:szCs w:val="28"/>
          <w:lang w:val="uk-UA"/>
        </w:rPr>
      </w:pPr>
    </w:p>
    <w:p w:rsidR="00CD1E97" w:rsidRPr="007903D2" w:rsidRDefault="00CD1E97" w:rsidP="007903D2">
      <w:pPr>
        <w:tabs>
          <w:tab w:val="left" w:pos="8647"/>
        </w:tabs>
        <w:spacing w:after="0"/>
        <w:ind w:left="4820" w:right="850" w:hanging="142"/>
        <w:jc w:val="right"/>
        <w:rPr>
          <w:rFonts w:ascii="Times New Roman" w:hAnsi="Times New Roman" w:cs="Times New Roman"/>
          <w:b/>
          <w:i/>
          <w:sz w:val="28"/>
          <w:szCs w:val="28"/>
          <w:lang w:val="uk-UA"/>
        </w:rPr>
      </w:pPr>
    </w:p>
    <w:p w:rsidR="00CD1E97" w:rsidRPr="007903D2" w:rsidRDefault="00CD1E97" w:rsidP="007903D2">
      <w:pPr>
        <w:tabs>
          <w:tab w:val="left" w:pos="8647"/>
        </w:tabs>
        <w:spacing w:after="0"/>
        <w:ind w:left="4820" w:right="850" w:hanging="142"/>
        <w:jc w:val="right"/>
        <w:rPr>
          <w:rFonts w:ascii="Times New Roman" w:hAnsi="Times New Roman" w:cs="Times New Roman"/>
          <w:b/>
          <w:i/>
          <w:sz w:val="28"/>
          <w:szCs w:val="28"/>
          <w:lang w:val="uk-UA"/>
        </w:rPr>
      </w:pPr>
    </w:p>
    <w:p w:rsidR="00CD1E97" w:rsidRPr="007903D2" w:rsidRDefault="00CD1E97" w:rsidP="007903D2">
      <w:pPr>
        <w:tabs>
          <w:tab w:val="left" w:pos="8647"/>
        </w:tabs>
        <w:spacing w:after="0"/>
        <w:ind w:left="4820" w:right="850" w:hanging="142"/>
        <w:jc w:val="right"/>
        <w:rPr>
          <w:rFonts w:ascii="Times New Roman" w:hAnsi="Times New Roman" w:cs="Times New Roman"/>
          <w:b/>
          <w:i/>
          <w:sz w:val="28"/>
          <w:szCs w:val="28"/>
          <w:lang w:val="uk-UA"/>
        </w:rPr>
      </w:pPr>
    </w:p>
    <w:p w:rsidR="00CD1E97" w:rsidRDefault="00CD1E97" w:rsidP="007903D2">
      <w:pPr>
        <w:tabs>
          <w:tab w:val="left" w:pos="8647"/>
        </w:tabs>
        <w:spacing w:after="0"/>
        <w:ind w:left="4820" w:right="850" w:hanging="142"/>
        <w:jc w:val="right"/>
        <w:rPr>
          <w:rFonts w:ascii="Times New Roman" w:hAnsi="Times New Roman" w:cs="Times New Roman"/>
          <w:b/>
          <w:i/>
          <w:sz w:val="28"/>
          <w:szCs w:val="28"/>
          <w:lang w:val="uk-UA"/>
        </w:rPr>
      </w:pPr>
    </w:p>
    <w:p w:rsidR="007903D2" w:rsidRDefault="007903D2" w:rsidP="007903D2">
      <w:pPr>
        <w:tabs>
          <w:tab w:val="left" w:pos="8647"/>
        </w:tabs>
        <w:spacing w:after="0"/>
        <w:ind w:left="4820" w:right="850" w:hanging="142"/>
        <w:jc w:val="right"/>
        <w:rPr>
          <w:rFonts w:ascii="Times New Roman" w:hAnsi="Times New Roman" w:cs="Times New Roman"/>
          <w:b/>
          <w:i/>
          <w:sz w:val="28"/>
          <w:szCs w:val="28"/>
          <w:lang w:val="uk-UA"/>
        </w:rPr>
      </w:pPr>
    </w:p>
    <w:p w:rsidR="007903D2" w:rsidRDefault="007903D2" w:rsidP="007903D2">
      <w:pPr>
        <w:tabs>
          <w:tab w:val="left" w:pos="8647"/>
        </w:tabs>
        <w:spacing w:after="0"/>
        <w:ind w:left="4820" w:right="850" w:hanging="142"/>
        <w:jc w:val="right"/>
        <w:rPr>
          <w:rFonts w:ascii="Times New Roman" w:hAnsi="Times New Roman" w:cs="Times New Roman"/>
          <w:b/>
          <w:i/>
          <w:sz w:val="28"/>
          <w:szCs w:val="28"/>
          <w:lang w:val="uk-UA"/>
        </w:rPr>
      </w:pPr>
    </w:p>
    <w:p w:rsidR="007903D2" w:rsidRDefault="007903D2" w:rsidP="007903D2">
      <w:pPr>
        <w:tabs>
          <w:tab w:val="left" w:pos="8647"/>
        </w:tabs>
        <w:spacing w:after="0"/>
        <w:ind w:left="4820" w:right="850" w:hanging="142"/>
        <w:jc w:val="right"/>
        <w:rPr>
          <w:rFonts w:ascii="Times New Roman" w:hAnsi="Times New Roman" w:cs="Times New Roman"/>
          <w:b/>
          <w:i/>
          <w:sz w:val="28"/>
          <w:szCs w:val="28"/>
          <w:lang w:val="uk-UA"/>
        </w:rPr>
      </w:pPr>
    </w:p>
    <w:p w:rsidR="007903D2" w:rsidRDefault="007903D2" w:rsidP="007903D2">
      <w:pPr>
        <w:tabs>
          <w:tab w:val="left" w:pos="8647"/>
        </w:tabs>
        <w:spacing w:after="0"/>
        <w:ind w:left="4820" w:right="850" w:hanging="142"/>
        <w:jc w:val="right"/>
        <w:rPr>
          <w:rFonts w:ascii="Times New Roman" w:hAnsi="Times New Roman" w:cs="Times New Roman"/>
          <w:b/>
          <w:i/>
          <w:sz w:val="28"/>
          <w:szCs w:val="28"/>
          <w:lang w:val="uk-UA"/>
        </w:rPr>
      </w:pPr>
    </w:p>
    <w:p w:rsidR="007903D2" w:rsidRDefault="007903D2" w:rsidP="007903D2">
      <w:pPr>
        <w:tabs>
          <w:tab w:val="left" w:pos="8647"/>
        </w:tabs>
        <w:spacing w:after="0"/>
        <w:ind w:left="4820" w:right="850" w:hanging="142"/>
        <w:jc w:val="right"/>
        <w:rPr>
          <w:rFonts w:ascii="Times New Roman" w:hAnsi="Times New Roman" w:cs="Times New Roman"/>
          <w:b/>
          <w:i/>
          <w:sz w:val="28"/>
          <w:szCs w:val="28"/>
          <w:lang w:val="uk-UA"/>
        </w:rPr>
      </w:pPr>
    </w:p>
    <w:p w:rsidR="007903D2" w:rsidRDefault="007903D2" w:rsidP="007903D2">
      <w:pPr>
        <w:tabs>
          <w:tab w:val="left" w:pos="8647"/>
        </w:tabs>
        <w:spacing w:after="0"/>
        <w:ind w:left="4820" w:right="850" w:hanging="142"/>
        <w:jc w:val="right"/>
        <w:rPr>
          <w:rFonts w:ascii="Times New Roman" w:hAnsi="Times New Roman" w:cs="Times New Roman"/>
          <w:b/>
          <w:i/>
          <w:sz w:val="28"/>
          <w:szCs w:val="28"/>
          <w:lang w:val="uk-UA"/>
        </w:rPr>
      </w:pPr>
    </w:p>
    <w:p w:rsidR="007903D2" w:rsidRPr="007903D2" w:rsidRDefault="007903D2" w:rsidP="007903D2">
      <w:pPr>
        <w:tabs>
          <w:tab w:val="left" w:pos="8647"/>
        </w:tabs>
        <w:spacing w:after="0"/>
        <w:ind w:left="4820" w:right="850" w:hanging="142"/>
        <w:jc w:val="right"/>
        <w:rPr>
          <w:rFonts w:ascii="Times New Roman" w:hAnsi="Times New Roman" w:cs="Times New Roman"/>
          <w:b/>
          <w:i/>
          <w:sz w:val="28"/>
          <w:szCs w:val="28"/>
          <w:lang w:val="uk-UA"/>
        </w:rPr>
      </w:pPr>
    </w:p>
    <w:p w:rsidR="00CD1E97" w:rsidRPr="007903D2" w:rsidRDefault="00CD1E97" w:rsidP="007903D2">
      <w:pPr>
        <w:tabs>
          <w:tab w:val="left" w:pos="8647"/>
        </w:tabs>
        <w:spacing w:after="0"/>
        <w:ind w:left="4820" w:right="850" w:hanging="142"/>
        <w:jc w:val="right"/>
        <w:rPr>
          <w:rFonts w:ascii="Times New Roman" w:hAnsi="Times New Roman" w:cs="Times New Roman"/>
          <w:b/>
          <w:i/>
          <w:sz w:val="28"/>
          <w:szCs w:val="28"/>
          <w:lang w:val="uk-UA"/>
        </w:rPr>
      </w:pPr>
    </w:p>
    <w:p w:rsidR="007903D2" w:rsidRDefault="007903D2" w:rsidP="007903D2">
      <w:pPr>
        <w:tabs>
          <w:tab w:val="left" w:pos="8647"/>
        </w:tabs>
        <w:spacing w:after="0"/>
        <w:ind w:right="850"/>
        <w:jc w:val="center"/>
        <w:rPr>
          <w:rFonts w:ascii="Times New Roman" w:hAnsi="Times New Roman" w:cs="Times New Roman"/>
          <w:b/>
          <w:sz w:val="28"/>
          <w:szCs w:val="28"/>
          <w:lang w:val="uk-UA"/>
        </w:rPr>
      </w:pPr>
    </w:p>
    <w:p w:rsidR="00CD1E97" w:rsidRPr="007903D2" w:rsidRDefault="00713A48" w:rsidP="007903D2">
      <w:pPr>
        <w:tabs>
          <w:tab w:val="left" w:pos="8647"/>
        </w:tabs>
        <w:spacing w:after="0"/>
        <w:ind w:right="850"/>
        <w:jc w:val="center"/>
        <w:rPr>
          <w:rFonts w:ascii="Times New Roman" w:hAnsi="Times New Roman" w:cs="Times New Roman"/>
          <w:b/>
          <w:sz w:val="28"/>
          <w:szCs w:val="28"/>
          <w:lang w:val="uk-UA"/>
        </w:rPr>
      </w:pPr>
      <w:r w:rsidRPr="007903D2">
        <w:rPr>
          <w:rFonts w:ascii="Times New Roman" w:hAnsi="Times New Roman" w:cs="Times New Roman"/>
          <w:b/>
          <w:sz w:val="28"/>
          <w:szCs w:val="28"/>
          <w:lang w:val="uk-UA"/>
        </w:rPr>
        <w:t>Умань 2019</w:t>
      </w:r>
    </w:p>
    <w:p w:rsidR="002432CA" w:rsidRPr="007903D2" w:rsidRDefault="002432CA" w:rsidP="007903D2">
      <w:pPr>
        <w:tabs>
          <w:tab w:val="left" w:pos="8647"/>
        </w:tabs>
        <w:spacing w:after="0"/>
        <w:ind w:left="4111" w:right="850" w:hanging="142"/>
        <w:jc w:val="right"/>
        <w:rPr>
          <w:rFonts w:ascii="Times New Roman" w:hAnsi="Times New Roman" w:cs="Times New Roman"/>
          <w:b/>
          <w:i/>
          <w:sz w:val="28"/>
          <w:szCs w:val="28"/>
          <w:lang w:val="uk-UA"/>
        </w:rPr>
      </w:pPr>
      <w:r w:rsidRPr="007903D2">
        <w:rPr>
          <w:rFonts w:ascii="Times New Roman" w:hAnsi="Times New Roman" w:cs="Times New Roman"/>
          <w:b/>
          <w:i/>
          <w:sz w:val="28"/>
          <w:szCs w:val="28"/>
          <w:lang w:val="uk-UA"/>
        </w:rPr>
        <w:lastRenderedPageBreak/>
        <w:t>Вітчизна – це не хтось і десь,</w:t>
      </w:r>
    </w:p>
    <w:p w:rsidR="002432CA" w:rsidRPr="007903D2" w:rsidRDefault="002432CA" w:rsidP="007903D2">
      <w:pPr>
        <w:tabs>
          <w:tab w:val="left" w:pos="8647"/>
        </w:tabs>
        <w:spacing w:after="0"/>
        <w:ind w:left="4111" w:right="850" w:hanging="142"/>
        <w:jc w:val="right"/>
        <w:rPr>
          <w:rFonts w:ascii="Times New Roman" w:hAnsi="Times New Roman" w:cs="Times New Roman"/>
          <w:b/>
          <w:i/>
          <w:sz w:val="28"/>
          <w:szCs w:val="28"/>
          <w:lang w:val="uk-UA"/>
        </w:rPr>
      </w:pPr>
      <w:r w:rsidRPr="007903D2">
        <w:rPr>
          <w:rFonts w:ascii="Times New Roman" w:hAnsi="Times New Roman" w:cs="Times New Roman"/>
          <w:b/>
          <w:i/>
          <w:sz w:val="28"/>
          <w:szCs w:val="28"/>
          <w:lang w:val="uk-UA"/>
        </w:rPr>
        <w:t>Я – теж Вітчизна.</w:t>
      </w:r>
    </w:p>
    <w:p w:rsidR="002432CA" w:rsidRPr="007903D2" w:rsidRDefault="002432CA" w:rsidP="007903D2">
      <w:pPr>
        <w:spacing w:after="0"/>
        <w:ind w:left="4111" w:firstLine="709"/>
        <w:jc w:val="right"/>
        <w:rPr>
          <w:rFonts w:ascii="Times New Roman" w:hAnsi="Times New Roman" w:cs="Times New Roman"/>
          <w:i/>
          <w:sz w:val="28"/>
          <w:szCs w:val="28"/>
          <w:lang w:val="uk-UA"/>
        </w:rPr>
      </w:pPr>
      <w:r w:rsidRPr="007903D2">
        <w:rPr>
          <w:rFonts w:ascii="Times New Roman" w:hAnsi="Times New Roman" w:cs="Times New Roman"/>
          <w:i/>
          <w:sz w:val="28"/>
          <w:szCs w:val="28"/>
          <w:lang w:val="uk-UA"/>
        </w:rPr>
        <w:t>І. Світличний</w:t>
      </w:r>
    </w:p>
    <w:p w:rsidR="00461782" w:rsidRPr="007903D2" w:rsidRDefault="0077711B" w:rsidP="007903D2">
      <w:pPr>
        <w:spacing w:after="0"/>
        <w:ind w:firstLine="709"/>
        <w:jc w:val="center"/>
        <w:rPr>
          <w:rFonts w:ascii="Times New Roman" w:hAnsi="Times New Roman" w:cs="Times New Roman"/>
          <w:sz w:val="28"/>
          <w:szCs w:val="28"/>
          <w:lang w:val="uk-UA"/>
        </w:rPr>
      </w:pPr>
      <w:r w:rsidRPr="007903D2">
        <w:rPr>
          <w:rFonts w:ascii="Times New Roman" w:hAnsi="Times New Roman" w:cs="Times New Roman"/>
          <w:sz w:val="28"/>
          <w:szCs w:val="28"/>
          <w:lang w:val="uk-UA"/>
        </w:rPr>
        <w:t>ВСТУП</w:t>
      </w:r>
    </w:p>
    <w:p w:rsidR="00562E4D" w:rsidRPr="007903D2" w:rsidRDefault="00AA36EE" w:rsidP="007903D2">
      <w:pPr>
        <w:spacing w:after="0"/>
        <w:ind w:firstLine="709"/>
        <w:jc w:val="both"/>
        <w:rPr>
          <w:rFonts w:ascii="Times New Roman" w:eastAsia="Calibri" w:hAnsi="Times New Roman" w:cs="Times New Roman"/>
          <w:sz w:val="28"/>
          <w:szCs w:val="28"/>
          <w:lang w:val="uk-UA"/>
        </w:rPr>
      </w:pPr>
      <w:r w:rsidRPr="007903D2">
        <w:rPr>
          <w:rFonts w:ascii="Times New Roman" w:hAnsi="Times New Roman" w:cs="Times New Roman"/>
          <w:sz w:val="28"/>
          <w:szCs w:val="28"/>
          <w:lang w:val="uk-UA"/>
        </w:rPr>
        <w:t>У березні 2017 р. країна відзначила сторіччя Української революції – доби національно-визвольної боротьби, відродження української нації.</w:t>
      </w:r>
      <w:r w:rsidR="000D5236" w:rsidRPr="007903D2">
        <w:rPr>
          <w:rFonts w:ascii="Times New Roman" w:hAnsi="Times New Roman" w:cs="Times New Roman"/>
          <w:sz w:val="28"/>
          <w:szCs w:val="28"/>
          <w:lang w:val="uk-UA"/>
        </w:rPr>
        <w:t xml:space="preserve"> </w:t>
      </w:r>
      <w:r w:rsidR="00987A0F" w:rsidRPr="007903D2">
        <w:rPr>
          <w:rFonts w:ascii="Times New Roman" w:hAnsi="Times New Roman" w:cs="Times New Roman"/>
          <w:sz w:val="28"/>
          <w:szCs w:val="28"/>
          <w:lang w:val="uk-UA"/>
        </w:rPr>
        <w:t xml:space="preserve">Події 1917 року </w:t>
      </w:r>
      <w:r w:rsidR="0009088A" w:rsidRPr="007903D2">
        <w:rPr>
          <w:rFonts w:ascii="Times New Roman" w:eastAsia="Calibri" w:hAnsi="Times New Roman" w:cs="Times New Roman"/>
          <w:sz w:val="28"/>
          <w:szCs w:val="28"/>
          <w:lang w:val="uk-UA"/>
        </w:rPr>
        <w:t>кардинально вплинули на хід вітчизняної історії у цілому. У 1917 р. було започатковано нову еру суспільного розвитку, яку вітчизняні історики (М. Коваль, С. </w:t>
      </w:r>
      <w:proofErr w:type="spellStart"/>
      <w:r w:rsidR="0009088A" w:rsidRPr="007903D2">
        <w:rPr>
          <w:rFonts w:ascii="Times New Roman" w:eastAsia="Calibri" w:hAnsi="Times New Roman" w:cs="Times New Roman"/>
          <w:sz w:val="28"/>
          <w:szCs w:val="28"/>
          <w:lang w:val="uk-UA"/>
        </w:rPr>
        <w:t>Кульчицький</w:t>
      </w:r>
      <w:proofErr w:type="spellEnd"/>
      <w:r w:rsidR="0009088A" w:rsidRPr="007903D2">
        <w:rPr>
          <w:rFonts w:ascii="Times New Roman" w:eastAsia="Calibri" w:hAnsi="Times New Roman" w:cs="Times New Roman"/>
          <w:sz w:val="28"/>
          <w:szCs w:val="28"/>
          <w:lang w:val="uk-UA"/>
        </w:rPr>
        <w:t>, Л. Яневський та ін.) характеризують як д</w:t>
      </w:r>
      <w:r w:rsidR="00562E4D" w:rsidRPr="007903D2">
        <w:rPr>
          <w:rFonts w:ascii="Times New Roman" w:eastAsia="Calibri" w:hAnsi="Times New Roman" w:cs="Times New Roman"/>
          <w:sz w:val="28"/>
          <w:szCs w:val="28"/>
          <w:lang w:val="uk-UA"/>
        </w:rPr>
        <w:t>обу розбудови української держа</w:t>
      </w:r>
      <w:r w:rsidR="00E030D2" w:rsidRPr="007903D2">
        <w:rPr>
          <w:rFonts w:ascii="Times New Roman" w:eastAsia="Calibri" w:hAnsi="Times New Roman" w:cs="Times New Roman"/>
          <w:sz w:val="28"/>
          <w:szCs w:val="28"/>
          <w:lang w:val="uk-UA"/>
        </w:rPr>
        <w:t>в</w:t>
      </w:r>
      <w:r w:rsidR="0009088A" w:rsidRPr="007903D2">
        <w:rPr>
          <w:rFonts w:ascii="Times New Roman" w:eastAsia="Calibri" w:hAnsi="Times New Roman" w:cs="Times New Roman"/>
          <w:sz w:val="28"/>
          <w:szCs w:val="28"/>
          <w:lang w:val="uk-UA"/>
        </w:rPr>
        <w:t>ності</w:t>
      </w:r>
      <w:r w:rsidR="00BE4ACC" w:rsidRPr="007903D2">
        <w:rPr>
          <w:rFonts w:ascii="Times New Roman" w:eastAsia="Calibri" w:hAnsi="Times New Roman" w:cs="Times New Roman"/>
          <w:sz w:val="28"/>
          <w:szCs w:val="28"/>
          <w:lang w:val="uk-UA"/>
        </w:rPr>
        <w:t>.</w:t>
      </w:r>
    </w:p>
    <w:p w:rsidR="00562E4D" w:rsidRPr="007903D2" w:rsidRDefault="002E173B" w:rsidP="007903D2">
      <w:pPr>
        <w:spacing w:after="0"/>
        <w:ind w:firstLine="709"/>
        <w:jc w:val="both"/>
        <w:rPr>
          <w:rFonts w:ascii="Times New Roman" w:hAnsi="Times New Roman" w:cs="Times New Roman"/>
          <w:color w:val="02141F"/>
          <w:sz w:val="28"/>
          <w:szCs w:val="28"/>
          <w:shd w:val="clear" w:color="auto" w:fill="FFFFFF"/>
          <w:lang w:val="uk-UA"/>
        </w:rPr>
      </w:pPr>
      <w:r w:rsidRPr="007903D2">
        <w:rPr>
          <w:rFonts w:ascii="Times New Roman" w:eastAsia="Calibri" w:hAnsi="Times New Roman" w:cs="Times New Roman"/>
          <w:sz w:val="28"/>
          <w:szCs w:val="28"/>
          <w:lang w:val="uk-UA"/>
        </w:rPr>
        <w:t>Досліджуючи історію рідного краю</w:t>
      </w:r>
      <w:r w:rsidR="003E7149" w:rsidRPr="007903D2">
        <w:rPr>
          <w:rFonts w:ascii="Times New Roman" w:eastAsia="Calibri" w:hAnsi="Times New Roman" w:cs="Times New Roman"/>
          <w:sz w:val="28"/>
          <w:szCs w:val="28"/>
          <w:lang w:val="uk-UA"/>
        </w:rPr>
        <w:t>,</w:t>
      </w:r>
      <w:r w:rsidRPr="007903D2">
        <w:rPr>
          <w:rFonts w:ascii="Times New Roman" w:eastAsia="Calibri" w:hAnsi="Times New Roman" w:cs="Times New Roman"/>
          <w:sz w:val="28"/>
          <w:szCs w:val="28"/>
          <w:lang w:val="uk-UA"/>
        </w:rPr>
        <w:t xml:space="preserve"> не</w:t>
      </w:r>
      <w:r w:rsidR="003E7149" w:rsidRPr="007903D2">
        <w:rPr>
          <w:rFonts w:ascii="Times New Roman" w:eastAsia="Calibri" w:hAnsi="Times New Roman" w:cs="Times New Roman"/>
          <w:sz w:val="28"/>
          <w:szCs w:val="28"/>
          <w:lang w:val="uk-UA"/>
        </w:rPr>
        <w:t>можливо</w:t>
      </w:r>
      <w:r w:rsidRPr="007903D2">
        <w:rPr>
          <w:rFonts w:ascii="Times New Roman" w:eastAsia="Calibri" w:hAnsi="Times New Roman" w:cs="Times New Roman"/>
          <w:sz w:val="28"/>
          <w:szCs w:val="28"/>
          <w:lang w:val="uk-UA"/>
        </w:rPr>
        <w:t xml:space="preserve"> оминути увагою ці вирішальні для країни часи.</w:t>
      </w:r>
      <w:r w:rsidR="003E7149" w:rsidRPr="007903D2">
        <w:rPr>
          <w:rFonts w:ascii="Times New Roman" w:eastAsia="Calibri" w:hAnsi="Times New Roman" w:cs="Times New Roman"/>
          <w:sz w:val="28"/>
          <w:szCs w:val="28"/>
          <w:lang w:val="uk-UA"/>
        </w:rPr>
        <w:t xml:space="preserve"> </w:t>
      </w:r>
      <w:r w:rsidR="00883993" w:rsidRPr="007903D2">
        <w:rPr>
          <w:rFonts w:ascii="Times New Roman" w:hAnsi="Times New Roman" w:cs="Times New Roman"/>
          <w:color w:val="02141F"/>
          <w:sz w:val="28"/>
          <w:szCs w:val="28"/>
          <w:shd w:val="clear" w:color="auto" w:fill="FFFFFF"/>
          <w:lang w:val="uk-UA"/>
        </w:rPr>
        <w:t>Незважаючи на багаторічний досвід вільного дослідження цієї теми в умовах відродження незалежності</w:t>
      </w:r>
      <w:r w:rsidR="00E42B23" w:rsidRPr="007903D2">
        <w:rPr>
          <w:rFonts w:ascii="Times New Roman" w:hAnsi="Times New Roman" w:cs="Times New Roman"/>
          <w:color w:val="02141F"/>
          <w:sz w:val="28"/>
          <w:szCs w:val="28"/>
          <w:shd w:val="clear" w:color="auto" w:fill="FFFFFF"/>
          <w:lang w:val="uk-UA"/>
        </w:rPr>
        <w:t>, ми сподівалися віднайти та заповнити «білі плями», занурившись у вивчення місцевого історичного матеріалу. Свої зусилля ми спрямували на виявлення, вивчення та збережен</w:t>
      </w:r>
      <w:r w:rsidR="00562E4D" w:rsidRPr="007903D2">
        <w:rPr>
          <w:rFonts w:ascii="Times New Roman" w:hAnsi="Times New Roman" w:cs="Times New Roman"/>
          <w:color w:val="02141F"/>
          <w:sz w:val="28"/>
          <w:szCs w:val="28"/>
          <w:shd w:val="clear" w:color="auto" w:fill="FFFFFF"/>
          <w:lang w:val="uk-UA"/>
        </w:rPr>
        <w:t xml:space="preserve">ня місцевого історичного спадку першого етапу </w:t>
      </w:r>
      <w:r w:rsidR="00A64BC3" w:rsidRPr="007903D2">
        <w:rPr>
          <w:rFonts w:ascii="Times New Roman" w:hAnsi="Times New Roman" w:cs="Times New Roman"/>
          <w:color w:val="02141F"/>
          <w:sz w:val="28"/>
          <w:szCs w:val="28"/>
          <w:shd w:val="clear" w:color="auto" w:fill="FFFFFF"/>
          <w:lang w:val="uk-UA"/>
        </w:rPr>
        <w:t xml:space="preserve"> </w:t>
      </w:r>
      <w:r w:rsidR="00562E4D" w:rsidRPr="007903D2">
        <w:rPr>
          <w:rFonts w:ascii="Times New Roman" w:hAnsi="Times New Roman" w:cs="Times New Roman"/>
          <w:color w:val="02141F"/>
          <w:sz w:val="28"/>
          <w:szCs w:val="28"/>
          <w:shd w:val="clear" w:color="auto" w:fill="FFFFFF"/>
          <w:lang w:val="uk-UA"/>
        </w:rPr>
        <w:t xml:space="preserve">Української революції 1917-1921 рр. </w:t>
      </w:r>
      <w:r w:rsidR="00562E4D" w:rsidRPr="007903D2">
        <w:rPr>
          <w:rFonts w:ascii="Times New Roman" w:hAnsi="Times New Roman" w:cs="Times New Roman"/>
          <w:sz w:val="28"/>
          <w:szCs w:val="28"/>
          <w:shd w:val="clear" w:color="auto" w:fill="FFFFFF"/>
          <w:lang w:val="uk-UA"/>
        </w:rPr>
        <w:t>(</w:t>
      </w:r>
      <w:r w:rsidR="00562E4D" w:rsidRPr="007903D2">
        <w:rPr>
          <w:rFonts w:ascii="Times New Roman" w:eastAsia="Times New Roman" w:hAnsi="Times New Roman" w:cs="Times New Roman"/>
          <w:sz w:val="28"/>
          <w:szCs w:val="28"/>
          <w:lang w:val="uk-UA" w:eastAsia="ru-RU"/>
        </w:rPr>
        <w:t>березень 1917 – квітень 1918. Утворення та діяльність Української Центральної Ради, проголошення її Універсалів).</w:t>
      </w:r>
    </w:p>
    <w:p w:rsidR="00A64BC3" w:rsidRPr="007903D2" w:rsidRDefault="00093E0E" w:rsidP="007903D2">
      <w:pPr>
        <w:spacing w:after="0"/>
        <w:ind w:firstLine="709"/>
        <w:jc w:val="both"/>
        <w:rPr>
          <w:rFonts w:ascii="Times New Roman" w:eastAsia="Calibri" w:hAnsi="Times New Roman" w:cs="Times New Roman"/>
          <w:sz w:val="28"/>
          <w:szCs w:val="28"/>
          <w:lang w:val="uk-UA"/>
        </w:rPr>
      </w:pPr>
      <w:r w:rsidRPr="007903D2">
        <w:rPr>
          <w:rFonts w:ascii="Times New Roman" w:hAnsi="Times New Roman" w:cs="Times New Roman"/>
          <w:color w:val="02141F"/>
          <w:sz w:val="28"/>
          <w:szCs w:val="28"/>
          <w:shd w:val="clear" w:color="auto" w:fill="FFFFFF"/>
          <w:lang w:val="uk-UA"/>
        </w:rPr>
        <w:t xml:space="preserve">Звернувшись до вивчення питання, ми усвідомили – нам пощастило бути земляками та нащадками </w:t>
      </w:r>
      <w:r w:rsidR="00A64BC3" w:rsidRPr="007903D2">
        <w:rPr>
          <w:rFonts w:ascii="Times New Roman" w:eastAsia="Calibri" w:hAnsi="Times New Roman" w:cs="Times New Roman"/>
          <w:sz w:val="28"/>
          <w:szCs w:val="28"/>
          <w:lang w:val="uk-UA"/>
        </w:rPr>
        <w:t>ініціативн</w:t>
      </w:r>
      <w:r w:rsidRPr="007903D2">
        <w:rPr>
          <w:rFonts w:ascii="Times New Roman" w:eastAsia="Calibri" w:hAnsi="Times New Roman" w:cs="Times New Roman"/>
          <w:sz w:val="28"/>
          <w:szCs w:val="28"/>
          <w:lang w:val="uk-UA"/>
        </w:rPr>
        <w:t>их</w:t>
      </w:r>
      <w:r w:rsidR="00A64BC3" w:rsidRPr="007903D2">
        <w:rPr>
          <w:rFonts w:ascii="Times New Roman" w:eastAsia="Calibri" w:hAnsi="Times New Roman" w:cs="Times New Roman"/>
          <w:sz w:val="28"/>
          <w:szCs w:val="28"/>
          <w:lang w:val="uk-UA"/>
        </w:rPr>
        <w:t xml:space="preserve"> національно свідом</w:t>
      </w:r>
      <w:r w:rsidRPr="007903D2">
        <w:rPr>
          <w:rFonts w:ascii="Times New Roman" w:eastAsia="Calibri" w:hAnsi="Times New Roman" w:cs="Times New Roman"/>
          <w:sz w:val="28"/>
          <w:szCs w:val="28"/>
          <w:lang w:val="uk-UA"/>
        </w:rPr>
        <w:t>их</w:t>
      </w:r>
      <w:r w:rsidR="00A64BC3" w:rsidRPr="007903D2">
        <w:rPr>
          <w:rFonts w:ascii="Times New Roman" w:eastAsia="Calibri" w:hAnsi="Times New Roman" w:cs="Times New Roman"/>
          <w:sz w:val="28"/>
          <w:szCs w:val="28"/>
          <w:lang w:val="uk-UA"/>
        </w:rPr>
        <w:t xml:space="preserve"> представник</w:t>
      </w:r>
      <w:r w:rsidRPr="007903D2">
        <w:rPr>
          <w:rFonts w:ascii="Times New Roman" w:eastAsia="Calibri" w:hAnsi="Times New Roman" w:cs="Times New Roman"/>
          <w:sz w:val="28"/>
          <w:szCs w:val="28"/>
          <w:lang w:val="uk-UA"/>
        </w:rPr>
        <w:t>ів</w:t>
      </w:r>
      <w:r w:rsidR="00A64BC3" w:rsidRPr="007903D2">
        <w:rPr>
          <w:rFonts w:ascii="Times New Roman" w:eastAsia="Calibri" w:hAnsi="Times New Roman" w:cs="Times New Roman"/>
          <w:sz w:val="28"/>
          <w:szCs w:val="28"/>
          <w:lang w:val="uk-UA"/>
        </w:rPr>
        <w:t xml:space="preserve"> демократичної інтелігенції, що стояли біля витоків творення української державності </w:t>
      </w:r>
      <w:r w:rsidRPr="007903D2">
        <w:rPr>
          <w:rFonts w:ascii="Times New Roman" w:eastAsia="Calibri" w:hAnsi="Times New Roman" w:cs="Times New Roman"/>
          <w:sz w:val="28"/>
          <w:szCs w:val="28"/>
          <w:lang w:val="uk-UA"/>
        </w:rPr>
        <w:t>та залишили нам у вигляді спогадів, щоденників, публіцистичних праць безцінні джерела для усвідомлення та об’єктивної оцінки історичних подій.</w:t>
      </w:r>
    </w:p>
    <w:p w:rsidR="00A63698" w:rsidRPr="007903D2" w:rsidRDefault="00093E0E" w:rsidP="007903D2">
      <w:pPr>
        <w:spacing w:after="0"/>
        <w:ind w:firstLine="709"/>
        <w:jc w:val="both"/>
        <w:rPr>
          <w:rFonts w:ascii="Times New Roman" w:eastAsia="Calibri" w:hAnsi="Times New Roman" w:cs="Times New Roman"/>
          <w:sz w:val="28"/>
          <w:szCs w:val="28"/>
          <w:lang w:val="uk-UA"/>
        </w:rPr>
      </w:pPr>
      <w:r w:rsidRPr="007903D2">
        <w:rPr>
          <w:rFonts w:ascii="Times New Roman" w:eastAsia="Calibri" w:hAnsi="Times New Roman" w:cs="Times New Roman"/>
          <w:sz w:val="28"/>
          <w:szCs w:val="28"/>
          <w:lang w:val="uk-UA"/>
        </w:rPr>
        <w:t xml:space="preserve">Отож, </w:t>
      </w:r>
      <w:r w:rsidRPr="007903D2">
        <w:rPr>
          <w:rFonts w:ascii="Times New Roman" w:eastAsia="Calibri" w:hAnsi="Times New Roman" w:cs="Times New Roman"/>
          <w:b/>
          <w:sz w:val="28"/>
          <w:szCs w:val="28"/>
          <w:lang w:val="uk-UA"/>
        </w:rPr>
        <w:t xml:space="preserve">метою </w:t>
      </w:r>
      <w:r w:rsidRPr="007903D2">
        <w:rPr>
          <w:rFonts w:ascii="Times New Roman" w:eastAsia="Calibri" w:hAnsi="Times New Roman" w:cs="Times New Roman"/>
          <w:sz w:val="28"/>
          <w:szCs w:val="28"/>
          <w:lang w:val="uk-UA"/>
        </w:rPr>
        <w:t>нашо</w:t>
      </w:r>
      <w:r w:rsidR="00A63698" w:rsidRPr="007903D2">
        <w:rPr>
          <w:rFonts w:ascii="Times New Roman" w:eastAsia="Calibri" w:hAnsi="Times New Roman" w:cs="Times New Roman"/>
          <w:sz w:val="28"/>
          <w:szCs w:val="28"/>
          <w:lang w:val="uk-UA"/>
        </w:rPr>
        <w:t>го</w:t>
      </w:r>
      <w:r w:rsidRPr="007903D2">
        <w:rPr>
          <w:rFonts w:ascii="Times New Roman" w:eastAsia="Calibri" w:hAnsi="Times New Roman" w:cs="Times New Roman"/>
          <w:sz w:val="28"/>
          <w:szCs w:val="28"/>
          <w:lang w:val="uk-UA"/>
        </w:rPr>
        <w:t xml:space="preserve"> </w:t>
      </w:r>
      <w:r w:rsidR="00A63698" w:rsidRPr="007903D2">
        <w:rPr>
          <w:rFonts w:ascii="Times New Roman" w:eastAsia="Calibri" w:hAnsi="Times New Roman" w:cs="Times New Roman"/>
          <w:sz w:val="28"/>
          <w:szCs w:val="28"/>
          <w:lang w:val="uk-UA"/>
        </w:rPr>
        <w:t xml:space="preserve">заходу </w:t>
      </w:r>
      <w:r w:rsidRPr="007903D2">
        <w:rPr>
          <w:rFonts w:ascii="Times New Roman" w:eastAsia="Calibri" w:hAnsi="Times New Roman" w:cs="Times New Roman"/>
          <w:sz w:val="28"/>
          <w:szCs w:val="28"/>
          <w:lang w:val="uk-UA"/>
        </w:rPr>
        <w:t>стало</w:t>
      </w:r>
      <w:r w:rsidR="00A63698" w:rsidRPr="007903D2">
        <w:rPr>
          <w:rFonts w:ascii="Times New Roman" w:eastAsia="Calibri" w:hAnsi="Times New Roman" w:cs="Times New Roman"/>
          <w:sz w:val="28"/>
          <w:szCs w:val="28"/>
          <w:lang w:val="uk-UA"/>
        </w:rPr>
        <w:t xml:space="preserve"> виявлення, висві</w:t>
      </w:r>
      <w:r w:rsidR="00E030D2" w:rsidRPr="007903D2">
        <w:rPr>
          <w:rFonts w:ascii="Times New Roman" w:eastAsia="Calibri" w:hAnsi="Times New Roman" w:cs="Times New Roman"/>
          <w:sz w:val="28"/>
          <w:szCs w:val="28"/>
          <w:lang w:val="uk-UA"/>
        </w:rPr>
        <w:t>тлення, збереження та популяриза</w:t>
      </w:r>
      <w:r w:rsidR="00A63698" w:rsidRPr="007903D2">
        <w:rPr>
          <w:rFonts w:ascii="Times New Roman" w:eastAsia="Calibri" w:hAnsi="Times New Roman" w:cs="Times New Roman"/>
          <w:sz w:val="28"/>
          <w:szCs w:val="28"/>
          <w:lang w:val="uk-UA"/>
        </w:rPr>
        <w:t>ція місцевого історичного спадку часів Української революції, розкриття невідомих ра</w:t>
      </w:r>
      <w:r w:rsidR="00E030D2" w:rsidRPr="007903D2">
        <w:rPr>
          <w:rFonts w:ascii="Times New Roman" w:eastAsia="Calibri" w:hAnsi="Times New Roman" w:cs="Times New Roman"/>
          <w:sz w:val="28"/>
          <w:szCs w:val="28"/>
          <w:lang w:val="uk-UA"/>
        </w:rPr>
        <w:t>ніше та маловідомих віх історії</w:t>
      </w:r>
      <w:r w:rsidR="00A63698" w:rsidRPr="007903D2">
        <w:rPr>
          <w:rFonts w:ascii="Times New Roman" w:eastAsia="Calibri" w:hAnsi="Times New Roman" w:cs="Times New Roman"/>
          <w:sz w:val="28"/>
          <w:szCs w:val="28"/>
          <w:lang w:val="uk-UA"/>
        </w:rPr>
        <w:t xml:space="preserve"> рідного міста</w:t>
      </w:r>
      <w:r w:rsidR="00BE4F49" w:rsidRPr="007903D2">
        <w:rPr>
          <w:rFonts w:ascii="Times New Roman" w:eastAsia="Calibri" w:hAnsi="Times New Roman" w:cs="Times New Roman"/>
          <w:sz w:val="28"/>
          <w:szCs w:val="28"/>
          <w:lang w:val="uk-UA"/>
        </w:rPr>
        <w:t xml:space="preserve"> та його жителів</w:t>
      </w:r>
      <w:r w:rsidR="00A63698" w:rsidRPr="007903D2">
        <w:rPr>
          <w:rFonts w:ascii="Times New Roman" w:eastAsia="Calibri" w:hAnsi="Times New Roman" w:cs="Times New Roman"/>
          <w:sz w:val="28"/>
          <w:szCs w:val="28"/>
          <w:lang w:val="uk-UA"/>
        </w:rPr>
        <w:t>.</w:t>
      </w:r>
    </w:p>
    <w:p w:rsidR="00350C7F" w:rsidRPr="007903D2" w:rsidRDefault="00A63698" w:rsidP="007903D2">
      <w:pPr>
        <w:spacing w:after="0"/>
        <w:ind w:firstLine="709"/>
        <w:jc w:val="both"/>
        <w:rPr>
          <w:rFonts w:ascii="Times New Roman" w:eastAsia="Calibri" w:hAnsi="Times New Roman" w:cs="Times New Roman"/>
          <w:sz w:val="28"/>
          <w:szCs w:val="28"/>
          <w:lang w:val="uk-UA"/>
        </w:rPr>
      </w:pPr>
      <w:r w:rsidRPr="007903D2">
        <w:rPr>
          <w:rFonts w:ascii="Times New Roman" w:eastAsia="Calibri" w:hAnsi="Times New Roman" w:cs="Times New Roman"/>
          <w:sz w:val="28"/>
          <w:szCs w:val="28"/>
          <w:lang w:val="uk-UA"/>
        </w:rPr>
        <w:t>До виконання цих задач ми прагнули підійти творчо -  нас цікавив не просто місцевий  історико-культурний спадок як джерело інформації, ми намагалися глибоко зрозуміти, відчути серцем, прожити окр</w:t>
      </w:r>
      <w:r w:rsidR="00350C7F" w:rsidRPr="007903D2">
        <w:rPr>
          <w:rFonts w:ascii="Times New Roman" w:eastAsia="Calibri" w:hAnsi="Times New Roman" w:cs="Times New Roman"/>
          <w:sz w:val="28"/>
          <w:szCs w:val="28"/>
          <w:lang w:val="uk-UA"/>
        </w:rPr>
        <w:t>е</w:t>
      </w:r>
      <w:r w:rsidRPr="007903D2">
        <w:rPr>
          <w:rFonts w:ascii="Times New Roman" w:eastAsia="Calibri" w:hAnsi="Times New Roman" w:cs="Times New Roman"/>
          <w:sz w:val="28"/>
          <w:szCs w:val="28"/>
          <w:lang w:val="uk-UA"/>
        </w:rPr>
        <w:t>мі</w:t>
      </w:r>
      <w:r w:rsidR="00350C7F" w:rsidRPr="007903D2">
        <w:rPr>
          <w:rFonts w:ascii="Times New Roman" w:eastAsia="Calibri" w:hAnsi="Times New Roman" w:cs="Times New Roman"/>
          <w:sz w:val="28"/>
          <w:szCs w:val="28"/>
          <w:lang w:val="uk-UA"/>
        </w:rPr>
        <w:t xml:space="preserve"> події.</w:t>
      </w:r>
    </w:p>
    <w:p w:rsidR="00A63698" w:rsidRPr="007903D2" w:rsidRDefault="00350C7F" w:rsidP="007903D2">
      <w:pPr>
        <w:spacing w:after="0"/>
        <w:ind w:firstLine="709"/>
        <w:jc w:val="both"/>
        <w:rPr>
          <w:rFonts w:ascii="Times New Roman" w:eastAsia="Calibri" w:hAnsi="Times New Roman" w:cs="Times New Roman"/>
          <w:sz w:val="28"/>
          <w:szCs w:val="28"/>
          <w:lang w:val="uk-UA"/>
        </w:rPr>
      </w:pPr>
      <w:r w:rsidRPr="007903D2">
        <w:rPr>
          <w:rFonts w:ascii="Times New Roman" w:eastAsia="Calibri" w:hAnsi="Times New Roman" w:cs="Times New Roman"/>
          <w:sz w:val="28"/>
          <w:szCs w:val="28"/>
          <w:lang w:val="uk-UA"/>
        </w:rPr>
        <w:t>Ми відчували - істор</w:t>
      </w:r>
      <w:r w:rsidR="00E030D2" w:rsidRPr="007903D2">
        <w:rPr>
          <w:rFonts w:ascii="Times New Roman" w:eastAsia="Calibri" w:hAnsi="Times New Roman" w:cs="Times New Roman"/>
          <w:sz w:val="28"/>
          <w:szCs w:val="28"/>
          <w:lang w:val="uk-UA"/>
        </w:rPr>
        <w:t>і</w:t>
      </w:r>
      <w:r w:rsidRPr="007903D2">
        <w:rPr>
          <w:rFonts w:ascii="Times New Roman" w:eastAsia="Calibri" w:hAnsi="Times New Roman" w:cs="Times New Roman"/>
          <w:sz w:val="28"/>
          <w:szCs w:val="28"/>
          <w:lang w:val="uk-UA"/>
        </w:rPr>
        <w:t xml:space="preserve">я творилась тут - у рідному місті, на рідних вулицях, якими ми крокуємо щодня, у будівлях, які і досі зберігають колишні таємниці, стіни яких уціліли у війнах та потрясіннях минулого, зусиллями тих, хто жив, можливо, по сусідству  із нашими пращурами. </w:t>
      </w:r>
      <w:r w:rsidR="00A63698" w:rsidRPr="007903D2">
        <w:rPr>
          <w:rFonts w:ascii="Times New Roman" w:eastAsia="Calibri" w:hAnsi="Times New Roman" w:cs="Times New Roman"/>
          <w:sz w:val="28"/>
          <w:szCs w:val="28"/>
          <w:lang w:val="uk-UA"/>
        </w:rPr>
        <w:t xml:space="preserve">  </w:t>
      </w:r>
    </w:p>
    <w:p w:rsidR="0089457E" w:rsidRPr="007903D2" w:rsidRDefault="0089457E" w:rsidP="007903D2">
      <w:pPr>
        <w:spacing w:after="0"/>
        <w:ind w:firstLine="709"/>
        <w:jc w:val="both"/>
        <w:rPr>
          <w:rFonts w:ascii="Times New Roman" w:eastAsia="Calibri" w:hAnsi="Times New Roman" w:cs="Times New Roman"/>
          <w:b/>
          <w:sz w:val="28"/>
          <w:szCs w:val="28"/>
          <w:lang w:val="uk-UA"/>
        </w:rPr>
      </w:pPr>
      <w:r w:rsidRPr="007903D2">
        <w:rPr>
          <w:rFonts w:ascii="Times New Roman" w:eastAsia="Calibri" w:hAnsi="Times New Roman" w:cs="Times New Roman"/>
          <w:sz w:val="28"/>
          <w:szCs w:val="28"/>
          <w:lang w:val="uk-UA"/>
        </w:rPr>
        <w:t xml:space="preserve">Відчути у всій повноті історичні події допомогла обрана нами </w:t>
      </w:r>
      <w:r w:rsidRPr="007903D2">
        <w:rPr>
          <w:rFonts w:ascii="Times New Roman" w:eastAsia="Calibri" w:hAnsi="Times New Roman" w:cs="Times New Roman"/>
          <w:b/>
          <w:sz w:val="28"/>
          <w:szCs w:val="28"/>
          <w:lang w:val="uk-UA"/>
        </w:rPr>
        <w:t>форма</w:t>
      </w:r>
      <w:r w:rsidRPr="007903D2">
        <w:rPr>
          <w:rFonts w:ascii="Times New Roman" w:eastAsia="Calibri" w:hAnsi="Times New Roman" w:cs="Times New Roman"/>
          <w:sz w:val="28"/>
          <w:szCs w:val="28"/>
          <w:lang w:val="uk-UA"/>
        </w:rPr>
        <w:t xml:space="preserve"> заходу – </w:t>
      </w:r>
      <w:proofErr w:type="spellStart"/>
      <w:r w:rsidRPr="007903D2">
        <w:rPr>
          <w:rFonts w:ascii="Times New Roman" w:eastAsia="Calibri" w:hAnsi="Times New Roman" w:cs="Times New Roman"/>
          <w:b/>
          <w:sz w:val="28"/>
          <w:szCs w:val="28"/>
          <w:lang w:val="uk-UA"/>
        </w:rPr>
        <w:t>мандрівка-квест</w:t>
      </w:r>
      <w:proofErr w:type="spellEnd"/>
      <w:r w:rsidRPr="007903D2">
        <w:rPr>
          <w:rFonts w:ascii="Times New Roman" w:eastAsia="Calibri" w:hAnsi="Times New Roman" w:cs="Times New Roman"/>
          <w:b/>
          <w:sz w:val="28"/>
          <w:szCs w:val="28"/>
          <w:lang w:val="uk-UA"/>
        </w:rPr>
        <w:t>.</w:t>
      </w:r>
    </w:p>
    <w:p w:rsidR="0089457E" w:rsidRPr="007903D2" w:rsidRDefault="0089457E" w:rsidP="007903D2">
      <w:pPr>
        <w:spacing w:after="0"/>
        <w:ind w:firstLine="709"/>
        <w:jc w:val="both"/>
        <w:rPr>
          <w:rFonts w:ascii="Times New Roman" w:hAnsi="Times New Roman" w:cs="Times New Roman"/>
          <w:sz w:val="28"/>
          <w:szCs w:val="28"/>
          <w:lang w:val="uk-UA"/>
        </w:rPr>
      </w:pPr>
      <w:r w:rsidRPr="007903D2">
        <w:rPr>
          <w:rFonts w:ascii="Times New Roman" w:eastAsia="Calibri" w:hAnsi="Times New Roman" w:cs="Times New Roman"/>
          <w:sz w:val="28"/>
          <w:szCs w:val="28"/>
          <w:lang w:val="uk-UA"/>
        </w:rPr>
        <w:t>Наша творча подорож проходила у кілька етапів – пе</w:t>
      </w:r>
      <w:r w:rsidR="00E030D2" w:rsidRPr="007903D2">
        <w:rPr>
          <w:rFonts w:ascii="Times New Roman" w:eastAsia="Calibri" w:hAnsi="Times New Roman" w:cs="Times New Roman"/>
          <w:sz w:val="28"/>
          <w:szCs w:val="28"/>
          <w:lang w:val="uk-UA"/>
        </w:rPr>
        <w:t>р</w:t>
      </w:r>
      <w:r w:rsidRPr="007903D2">
        <w:rPr>
          <w:rFonts w:ascii="Times New Roman" w:eastAsia="Calibri" w:hAnsi="Times New Roman" w:cs="Times New Roman"/>
          <w:sz w:val="28"/>
          <w:szCs w:val="28"/>
          <w:lang w:val="uk-UA"/>
        </w:rPr>
        <w:t xml:space="preserve">ший, початковий - </w:t>
      </w:r>
      <w:r w:rsidRPr="007903D2">
        <w:rPr>
          <w:rFonts w:ascii="Times New Roman" w:hAnsi="Times New Roman" w:cs="Times New Roman"/>
          <w:b/>
          <w:color w:val="000000"/>
          <w:sz w:val="28"/>
          <w:szCs w:val="28"/>
          <w:shd w:val="clear" w:color="auto" w:fill="FFFFFF"/>
          <w:lang w:val="uk-UA"/>
        </w:rPr>
        <w:t>пошуково-дослідницький</w:t>
      </w:r>
      <w:r w:rsidRPr="007903D2">
        <w:rPr>
          <w:rFonts w:ascii="Times New Roman" w:hAnsi="Times New Roman" w:cs="Times New Roman"/>
          <w:color w:val="000000"/>
          <w:sz w:val="28"/>
          <w:szCs w:val="28"/>
          <w:shd w:val="clear" w:color="auto" w:fill="FFFFFF"/>
          <w:lang w:val="uk-UA"/>
        </w:rPr>
        <w:t xml:space="preserve">, під час якого ми ознайомилися із загальними </w:t>
      </w:r>
      <w:r w:rsidRPr="007903D2">
        <w:rPr>
          <w:rFonts w:ascii="Times New Roman" w:hAnsi="Times New Roman" w:cs="Times New Roman"/>
          <w:color w:val="000000"/>
          <w:sz w:val="28"/>
          <w:szCs w:val="28"/>
          <w:shd w:val="clear" w:color="auto" w:fill="FFFFFF"/>
          <w:lang w:val="uk-UA"/>
        </w:rPr>
        <w:lastRenderedPageBreak/>
        <w:t xml:space="preserve">історичними фактами досліджуваної нами доби, </w:t>
      </w:r>
      <w:r w:rsidR="008E1508" w:rsidRPr="007903D2">
        <w:rPr>
          <w:rFonts w:ascii="Times New Roman" w:hAnsi="Times New Roman" w:cs="Times New Roman"/>
          <w:sz w:val="28"/>
          <w:szCs w:val="28"/>
          <w:lang w:val="uk-UA"/>
        </w:rPr>
        <w:t xml:space="preserve">різноманіттям </w:t>
      </w:r>
      <w:proofErr w:type="spellStart"/>
      <w:r w:rsidR="008E1508" w:rsidRPr="007903D2">
        <w:rPr>
          <w:rFonts w:ascii="Times New Roman" w:hAnsi="Times New Roman" w:cs="Times New Roman"/>
          <w:sz w:val="28"/>
          <w:szCs w:val="28"/>
          <w:lang w:val="uk-UA"/>
        </w:rPr>
        <w:t>історико-</w:t>
      </w:r>
      <w:r w:rsidR="00E030D2" w:rsidRPr="007903D2">
        <w:rPr>
          <w:rFonts w:ascii="Times New Roman" w:hAnsi="Times New Roman" w:cs="Times New Roman"/>
          <w:sz w:val="28"/>
          <w:szCs w:val="28"/>
          <w:lang w:val="uk-UA"/>
        </w:rPr>
        <w:t>к</w:t>
      </w:r>
      <w:r w:rsidR="008E1508" w:rsidRPr="007903D2">
        <w:rPr>
          <w:rFonts w:ascii="Times New Roman" w:hAnsi="Times New Roman" w:cs="Times New Roman"/>
          <w:sz w:val="28"/>
          <w:szCs w:val="28"/>
          <w:lang w:val="uk-UA"/>
        </w:rPr>
        <w:t>раєзнавчих</w:t>
      </w:r>
      <w:proofErr w:type="spellEnd"/>
      <w:r w:rsidR="008E1508" w:rsidRPr="007903D2">
        <w:rPr>
          <w:rFonts w:ascii="Times New Roman" w:hAnsi="Times New Roman" w:cs="Times New Roman"/>
          <w:sz w:val="28"/>
          <w:szCs w:val="28"/>
          <w:lang w:val="uk-UA"/>
        </w:rPr>
        <w:t xml:space="preserve"> джерел. Наше дослідження розпочалося із відвідування Уманського краєзнавчого музею та ознайомлення з його матеріалами та фондами. </w:t>
      </w:r>
    </w:p>
    <w:p w:rsidR="008E1508" w:rsidRPr="007903D2" w:rsidRDefault="008E1508" w:rsidP="007903D2">
      <w:pPr>
        <w:spacing w:after="0"/>
        <w:ind w:firstLine="709"/>
        <w:jc w:val="both"/>
        <w:rPr>
          <w:rFonts w:ascii="Times New Roman" w:hAnsi="Times New Roman" w:cs="Times New Roman"/>
          <w:sz w:val="28"/>
          <w:szCs w:val="28"/>
          <w:lang w:val="uk-UA"/>
        </w:rPr>
      </w:pPr>
      <w:r w:rsidRPr="007903D2">
        <w:rPr>
          <w:rFonts w:ascii="Times New Roman" w:hAnsi="Times New Roman" w:cs="Times New Roman"/>
          <w:sz w:val="28"/>
          <w:szCs w:val="28"/>
          <w:lang w:val="uk-UA"/>
        </w:rPr>
        <w:t xml:space="preserve">Наступний етап – </w:t>
      </w:r>
      <w:r w:rsidRPr="007903D2">
        <w:rPr>
          <w:rFonts w:ascii="Times New Roman" w:hAnsi="Times New Roman" w:cs="Times New Roman"/>
          <w:b/>
          <w:sz w:val="28"/>
          <w:szCs w:val="28"/>
          <w:lang w:val="uk-UA"/>
        </w:rPr>
        <w:t>творч</w:t>
      </w:r>
      <w:r w:rsidR="00DF6F7E" w:rsidRPr="007903D2">
        <w:rPr>
          <w:rFonts w:ascii="Times New Roman" w:hAnsi="Times New Roman" w:cs="Times New Roman"/>
          <w:b/>
          <w:sz w:val="28"/>
          <w:szCs w:val="28"/>
          <w:lang w:val="uk-UA"/>
        </w:rPr>
        <w:t>о-пізнавальний</w:t>
      </w:r>
      <w:r w:rsidRPr="007903D2">
        <w:rPr>
          <w:rFonts w:ascii="Times New Roman" w:hAnsi="Times New Roman" w:cs="Times New Roman"/>
          <w:sz w:val="28"/>
          <w:szCs w:val="28"/>
          <w:lang w:val="uk-UA"/>
        </w:rPr>
        <w:t xml:space="preserve"> – передбачав, як видно з його назви, творче використання здобутої інформації, формування уміння аналізувати та </w:t>
      </w:r>
      <w:proofErr w:type="spellStart"/>
      <w:r w:rsidRPr="007903D2">
        <w:rPr>
          <w:rFonts w:ascii="Times New Roman" w:hAnsi="Times New Roman" w:cs="Times New Roman"/>
          <w:sz w:val="28"/>
          <w:szCs w:val="28"/>
          <w:lang w:val="uk-UA"/>
        </w:rPr>
        <w:t>співставляти</w:t>
      </w:r>
      <w:proofErr w:type="spellEnd"/>
      <w:r w:rsidRPr="007903D2">
        <w:rPr>
          <w:rFonts w:ascii="Times New Roman" w:hAnsi="Times New Roman" w:cs="Times New Roman"/>
          <w:sz w:val="28"/>
          <w:szCs w:val="28"/>
          <w:lang w:val="uk-UA"/>
        </w:rPr>
        <w:t xml:space="preserve"> досліджені факти та явища, </w:t>
      </w:r>
      <w:r w:rsidR="00BE4F49" w:rsidRPr="007903D2">
        <w:rPr>
          <w:rFonts w:ascii="Times New Roman" w:hAnsi="Times New Roman" w:cs="Times New Roman"/>
          <w:sz w:val="28"/>
          <w:szCs w:val="28"/>
          <w:lang w:val="uk-UA"/>
        </w:rPr>
        <w:t>історичного мислення.</w:t>
      </w:r>
    </w:p>
    <w:p w:rsidR="00BE4F49" w:rsidRPr="007903D2" w:rsidRDefault="00BE4F49" w:rsidP="007903D2">
      <w:pPr>
        <w:spacing w:after="0"/>
        <w:ind w:firstLine="709"/>
        <w:jc w:val="both"/>
        <w:rPr>
          <w:rFonts w:ascii="Times New Roman" w:hAnsi="Times New Roman" w:cs="Times New Roman"/>
          <w:sz w:val="28"/>
          <w:szCs w:val="28"/>
          <w:lang w:val="uk-UA"/>
        </w:rPr>
      </w:pPr>
      <w:r w:rsidRPr="007903D2">
        <w:rPr>
          <w:rFonts w:ascii="Times New Roman" w:hAnsi="Times New Roman" w:cs="Times New Roman"/>
          <w:sz w:val="28"/>
          <w:szCs w:val="28"/>
          <w:lang w:val="uk-UA"/>
        </w:rPr>
        <w:t xml:space="preserve">Останній етап – </w:t>
      </w:r>
      <w:r w:rsidRPr="007903D2">
        <w:rPr>
          <w:rFonts w:ascii="Times New Roman" w:hAnsi="Times New Roman" w:cs="Times New Roman"/>
          <w:b/>
          <w:sz w:val="28"/>
          <w:szCs w:val="28"/>
          <w:lang w:val="uk-UA"/>
        </w:rPr>
        <w:t>аналітичний</w:t>
      </w:r>
      <w:r w:rsidRPr="007903D2">
        <w:rPr>
          <w:rFonts w:ascii="Times New Roman" w:hAnsi="Times New Roman" w:cs="Times New Roman"/>
          <w:sz w:val="28"/>
          <w:szCs w:val="28"/>
          <w:lang w:val="uk-UA"/>
        </w:rPr>
        <w:t xml:space="preserve"> – вимагав узагальнення, підведення підсумків та формування власних висновків з теми дослідження.</w:t>
      </w:r>
    </w:p>
    <w:p w:rsidR="00BE4F49" w:rsidRPr="007903D2" w:rsidRDefault="002432CA" w:rsidP="007903D2">
      <w:pPr>
        <w:spacing w:after="0"/>
        <w:ind w:firstLine="709"/>
        <w:jc w:val="both"/>
        <w:rPr>
          <w:rFonts w:ascii="Times New Roman" w:hAnsi="Times New Roman" w:cs="Times New Roman"/>
          <w:sz w:val="28"/>
          <w:szCs w:val="28"/>
          <w:lang w:val="uk-UA"/>
        </w:rPr>
      </w:pPr>
      <w:r w:rsidRPr="007903D2">
        <w:rPr>
          <w:rFonts w:ascii="Times New Roman" w:hAnsi="Times New Roman" w:cs="Times New Roman"/>
          <w:sz w:val="28"/>
          <w:szCs w:val="28"/>
          <w:lang w:val="uk-UA"/>
        </w:rPr>
        <w:t>Зміст заходу «</w:t>
      </w:r>
      <w:proofErr w:type="spellStart"/>
      <w:r w:rsidRPr="007903D2">
        <w:rPr>
          <w:rFonts w:ascii="Times New Roman" w:hAnsi="Times New Roman" w:cs="Times New Roman"/>
          <w:sz w:val="28"/>
          <w:szCs w:val="28"/>
          <w:lang w:val="uk-UA"/>
        </w:rPr>
        <w:t>Історико-краєзнавча</w:t>
      </w:r>
      <w:proofErr w:type="spellEnd"/>
      <w:r w:rsidRPr="007903D2">
        <w:rPr>
          <w:rFonts w:ascii="Times New Roman" w:hAnsi="Times New Roman" w:cs="Times New Roman"/>
          <w:sz w:val="28"/>
          <w:szCs w:val="28"/>
          <w:lang w:val="uk-UA"/>
        </w:rPr>
        <w:t xml:space="preserve"> </w:t>
      </w:r>
      <w:proofErr w:type="spellStart"/>
      <w:r w:rsidRPr="007903D2">
        <w:rPr>
          <w:rFonts w:ascii="Times New Roman" w:hAnsi="Times New Roman" w:cs="Times New Roman"/>
          <w:sz w:val="28"/>
          <w:szCs w:val="28"/>
          <w:lang w:val="uk-UA"/>
        </w:rPr>
        <w:t>мандрівка-квест</w:t>
      </w:r>
      <w:proofErr w:type="spellEnd"/>
      <w:r w:rsidRPr="007903D2">
        <w:rPr>
          <w:rFonts w:ascii="Times New Roman" w:hAnsi="Times New Roman" w:cs="Times New Roman"/>
          <w:sz w:val="28"/>
          <w:szCs w:val="28"/>
          <w:lang w:val="uk-UA"/>
        </w:rPr>
        <w:t xml:space="preserve"> «</w:t>
      </w:r>
      <w:r w:rsidRPr="007903D2">
        <w:rPr>
          <w:rFonts w:ascii="Times New Roman" w:hAnsi="Times New Roman" w:cs="Times New Roman"/>
          <w:b/>
          <w:sz w:val="28"/>
          <w:szCs w:val="28"/>
          <w:lang w:val="uk-UA"/>
        </w:rPr>
        <w:t xml:space="preserve">Умань і </w:t>
      </w:r>
      <w:proofErr w:type="spellStart"/>
      <w:r w:rsidRPr="007903D2">
        <w:rPr>
          <w:rFonts w:ascii="Times New Roman" w:hAnsi="Times New Roman" w:cs="Times New Roman"/>
          <w:b/>
          <w:sz w:val="28"/>
          <w:szCs w:val="28"/>
          <w:lang w:val="uk-UA"/>
        </w:rPr>
        <w:t>уманці</w:t>
      </w:r>
      <w:proofErr w:type="spellEnd"/>
      <w:r w:rsidRPr="007903D2">
        <w:rPr>
          <w:rFonts w:ascii="Times New Roman" w:hAnsi="Times New Roman" w:cs="Times New Roman"/>
          <w:b/>
          <w:sz w:val="28"/>
          <w:szCs w:val="28"/>
          <w:lang w:val="uk-UA"/>
        </w:rPr>
        <w:t xml:space="preserve"> у літописі Української революції</w:t>
      </w:r>
      <w:r w:rsidRPr="007903D2">
        <w:rPr>
          <w:rFonts w:ascii="Times New Roman" w:hAnsi="Times New Roman" w:cs="Times New Roman"/>
          <w:sz w:val="28"/>
          <w:szCs w:val="28"/>
          <w:lang w:val="uk-UA"/>
        </w:rPr>
        <w:t>»» викладено в основній частині роботи.</w:t>
      </w:r>
    </w:p>
    <w:p w:rsidR="002432CA" w:rsidRPr="007903D2" w:rsidRDefault="002432CA" w:rsidP="007903D2">
      <w:pPr>
        <w:spacing w:after="0"/>
        <w:ind w:firstLine="709"/>
        <w:jc w:val="both"/>
        <w:rPr>
          <w:rFonts w:ascii="Times New Roman" w:hAnsi="Times New Roman" w:cs="Times New Roman"/>
          <w:sz w:val="28"/>
          <w:szCs w:val="28"/>
          <w:lang w:val="uk-UA"/>
        </w:rPr>
      </w:pPr>
      <w:r w:rsidRPr="007903D2">
        <w:rPr>
          <w:rFonts w:ascii="Times New Roman" w:hAnsi="Times New Roman" w:cs="Times New Roman"/>
          <w:sz w:val="28"/>
          <w:szCs w:val="28"/>
          <w:lang w:val="uk-UA"/>
        </w:rPr>
        <w:t>Ми розпочинали роботу з переконання – бажання пізнати те, що найближче – основа інтересу до всього іншого і шлях до розуміння цього іншого, до формування уявлень</w:t>
      </w:r>
      <w:r w:rsidR="006666DE" w:rsidRPr="007903D2">
        <w:rPr>
          <w:rFonts w:ascii="Times New Roman" w:hAnsi="Times New Roman" w:cs="Times New Roman"/>
          <w:sz w:val="28"/>
          <w:szCs w:val="28"/>
          <w:lang w:val="uk-UA"/>
        </w:rPr>
        <w:t xml:space="preserve"> </w:t>
      </w:r>
      <w:r w:rsidRPr="007903D2">
        <w:rPr>
          <w:rFonts w:ascii="Times New Roman" w:hAnsi="Times New Roman" w:cs="Times New Roman"/>
          <w:sz w:val="28"/>
          <w:szCs w:val="28"/>
          <w:lang w:val="uk-UA"/>
        </w:rPr>
        <w:t>про світ і суспільство, взаємозв</w:t>
      </w:r>
      <w:r w:rsidR="00E030D2" w:rsidRPr="007903D2">
        <w:rPr>
          <w:rFonts w:ascii="Times New Roman" w:hAnsi="Times New Roman" w:cs="Times New Roman"/>
          <w:sz w:val="28"/>
          <w:szCs w:val="28"/>
          <w:lang w:val="uk-UA"/>
        </w:rPr>
        <w:t>’</w:t>
      </w:r>
      <w:r w:rsidRPr="007903D2">
        <w:rPr>
          <w:rFonts w:ascii="Times New Roman" w:hAnsi="Times New Roman" w:cs="Times New Roman"/>
          <w:sz w:val="28"/>
          <w:szCs w:val="28"/>
          <w:lang w:val="uk-UA"/>
        </w:rPr>
        <w:t>язку явищ і часів.</w:t>
      </w:r>
    </w:p>
    <w:p w:rsidR="00275010" w:rsidRPr="007903D2" w:rsidRDefault="006666DE" w:rsidP="007903D2">
      <w:pPr>
        <w:spacing w:after="0"/>
        <w:ind w:firstLine="709"/>
        <w:jc w:val="both"/>
        <w:rPr>
          <w:rFonts w:ascii="Times New Roman" w:hAnsi="Times New Roman" w:cs="Times New Roman"/>
          <w:sz w:val="28"/>
          <w:szCs w:val="28"/>
          <w:lang w:val="uk-UA"/>
        </w:rPr>
      </w:pPr>
      <w:proofErr w:type="spellStart"/>
      <w:r w:rsidRPr="007903D2">
        <w:rPr>
          <w:rFonts w:ascii="Times New Roman" w:hAnsi="Times New Roman" w:cs="Times New Roman"/>
          <w:sz w:val="28"/>
          <w:szCs w:val="28"/>
          <w:lang w:val="uk-UA"/>
        </w:rPr>
        <w:t>Історико-краєзнавча</w:t>
      </w:r>
      <w:proofErr w:type="spellEnd"/>
      <w:r w:rsidRPr="007903D2">
        <w:rPr>
          <w:rFonts w:ascii="Times New Roman" w:hAnsi="Times New Roman" w:cs="Times New Roman"/>
          <w:sz w:val="28"/>
          <w:szCs w:val="28"/>
          <w:lang w:val="uk-UA"/>
        </w:rPr>
        <w:t xml:space="preserve"> </w:t>
      </w:r>
      <w:proofErr w:type="spellStart"/>
      <w:r w:rsidRPr="007903D2">
        <w:rPr>
          <w:rFonts w:ascii="Times New Roman" w:hAnsi="Times New Roman" w:cs="Times New Roman"/>
          <w:sz w:val="28"/>
          <w:szCs w:val="28"/>
          <w:lang w:val="uk-UA"/>
        </w:rPr>
        <w:t>мандрівка-квест</w:t>
      </w:r>
      <w:proofErr w:type="spellEnd"/>
      <w:r w:rsidRPr="007903D2">
        <w:rPr>
          <w:rFonts w:ascii="Times New Roman" w:hAnsi="Times New Roman" w:cs="Times New Roman"/>
          <w:sz w:val="28"/>
          <w:szCs w:val="28"/>
          <w:lang w:val="uk-UA"/>
        </w:rPr>
        <w:t xml:space="preserve"> «</w:t>
      </w:r>
      <w:r w:rsidRPr="007903D2">
        <w:rPr>
          <w:rFonts w:ascii="Times New Roman" w:hAnsi="Times New Roman" w:cs="Times New Roman"/>
          <w:b/>
          <w:sz w:val="28"/>
          <w:szCs w:val="28"/>
          <w:lang w:val="uk-UA"/>
        </w:rPr>
        <w:t xml:space="preserve">Умань і </w:t>
      </w:r>
      <w:proofErr w:type="spellStart"/>
      <w:r w:rsidRPr="007903D2">
        <w:rPr>
          <w:rFonts w:ascii="Times New Roman" w:hAnsi="Times New Roman" w:cs="Times New Roman"/>
          <w:b/>
          <w:sz w:val="28"/>
          <w:szCs w:val="28"/>
          <w:lang w:val="uk-UA"/>
        </w:rPr>
        <w:t>уманці</w:t>
      </w:r>
      <w:proofErr w:type="spellEnd"/>
      <w:r w:rsidRPr="007903D2">
        <w:rPr>
          <w:rFonts w:ascii="Times New Roman" w:hAnsi="Times New Roman" w:cs="Times New Roman"/>
          <w:b/>
          <w:sz w:val="28"/>
          <w:szCs w:val="28"/>
          <w:lang w:val="uk-UA"/>
        </w:rPr>
        <w:t xml:space="preserve"> у літописі Української революції</w:t>
      </w:r>
      <w:r w:rsidRPr="007903D2">
        <w:rPr>
          <w:rFonts w:ascii="Times New Roman" w:hAnsi="Times New Roman" w:cs="Times New Roman"/>
          <w:sz w:val="28"/>
          <w:szCs w:val="28"/>
          <w:lang w:val="uk-UA"/>
        </w:rPr>
        <w:t>»</w:t>
      </w:r>
      <w:r w:rsidR="00671B61" w:rsidRPr="007903D2">
        <w:rPr>
          <w:rFonts w:ascii="Times New Roman" w:hAnsi="Times New Roman" w:cs="Times New Roman"/>
          <w:sz w:val="28"/>
          <w:szCs w:val="28"/>
          <w:lang w:val="uk-UA"/>
        </w:rPr>
        <w:t xml:space="preserve"> </w:t>
      </w:r>
      <w:r w:rsidR="00275010" w:rsidRPr="007903D2">
        <w:rPr>
          <w:rFonts w:ascii="Times New Roman" w:hAnsi="Times New Roman" w:cs="Times New Roman"/>
          <w:sz w:val="28"/>
          <w:szCs w:val="28"/>
          <w:lang w:val="uk-UA"/>
        </w:rPr>
        <w:t>проходила на базі Станції юних туристів</w:t>
      </w:r>
      <w:r w:rsidR="00671B61" w:rsidRPr="007903D2">
        <w:rPr>
          <w:rFonts w:ascii="Times New Roman" w:hAnsi="Times New Roman" w:cs="Times New Roman"/>
          <w:sz w:val="28"/>
          <w:szCs w:val="28"/>
          <w:lang w:val="uk-UA"/>
        </w:rPr>
        <w:t xml:space="preserve"> м. Умані</w:t>
      </w:r>
      <w:r w:rsidR="00275010" w:rsidRPr="007903D2">
        <w:rPr>
          <w:rFonts w:ascii="Times New Roman" w:hAnsi="Times New Roman" w:cs="Times New Roman"/>
          <w:sz w:val="28"/>
          <w:szCs w:val="28"/>
          <w:lang w:val="uk-UA"/>
        </w:rPr>
        <w:t xml:space="preserve"> за підтримки Уманського краєзнавчого музею та Державного </w:t>
      </w:r>
      <w:proofErr w:type="spellStart"/>
      <w:r w:rsidR="00275010" w:rsidRPr="007903D2">
        <w:rPr>
          <w:rFonts w:ascii="Times New Roman" w:hAnsi="Times New Roman" w:cs="Times New Roman"/>
          <w:sz w:val="28"/>
          <w:szCs w:val="28"/>
          <w:lang w:val="uk-UA"/>
        </w:rPr>
        <w:t>історико-архітектурного</w:t>
      </w:r>
      <w:proofErr w:type="spellEnd"/>
      <w:r w:rsidR="00275010" w:rsidRPr="007903D2">
        <w:rPr>
          <w:rFonts w:ascii="Times New Roman" w:hAnsi="Times New Roman" w:cs="Times New Roman"/>
          <w:sz w:val="28"/>
          <w:szCs w:val="28"/>
          <w:lang w:val="uk-UA"/>
        </w:rPr>
        <w:t xml:space="preserve"> заповідника «Стара Умань».</w:t>
      </w:r>
    </w:p>
    <w:p w:rsidR="00E642C7" w:rsidRPr="007903D2" w:rsidRDefault="00D76C44" w:rsidP="007903D2">
      <w:pPr>
        <w:spacing w:after="0"/>
        <w:ind w:firstLine="709"/>
        <w:jc w:val="both"/>
        <w:rPr>
          <w:rFonts w:ascii="Times New Roman" w:hAnsi="Times New Roman" w:cs="Times New Roman"/>
          <w:sz w:val="28"/>
          <w:szCs w:val="28"/>
          <w:lang w:val="uk-UA"/>
        </w:rPr>
      </w:pPr>
      <w:r w:rsidRPr="007903D2">
        <w:rPr>
          <w:rFonts w:ascii="Times New Roman" w:hAnsi="Times New Roman" w:cs="Times New Roman"/>
          <w:color w:val="000000"/>
          <w:sz w:val="28"/>
          <w:szCs w:val="28"/>
          <w:shd w:val="clear" w:color="auto" w:fill="FFFFFF"/>
          <w:lang w:val="uk-UA"/>
        </w:rPr>
        <w:t xml:space="preserve">Першим етапом    нашого заходу став </w:t>
      </w:r>
      <w:r w:rsidRPr="007903D2">
        <w:rPr>
          <w:rFonts w:ascii="Times New Roman" w:hAnsi="Times New Roman" w:cs="Times New Roman"/>
          <w:b/>
          <w:i/>
          <w:color w:val="000000"/>
          <w:sz w:val="28"/>
          <w:szCs w:val="28"/>
          <w:shd w:val="clear" w:color="auto" w:fill="FFFFFF"/>
          <w:lang w:val="uk-UA"/>
        </w:rPr>
        <w:t>пошуково-дослідницький</w:t>
      </w:r>
      <w:r w:rsidRPr="007903D2">
        <w:rPr>
          <w:rFonts w:ascii="Times New Roman" w:hAnsi="Times New Roman" w:cs="Times New Roman"/>
          <w:color w:val="000000"/>
          <w:sz w:val="28"/>
          <w:szCs w:val="28"/>
          <w:shd w:val="clear" w:color="auto" w:fill="FFFFFF"/>
          <w:lang w:val="uk-UA"/>
        </w:rPr>
        <w:t xml:space="preserve">. Перед гуртківцями стояло </w:t>
      </w:r>
      <w:r w:rsidR="009665BD" w:rsidRPr="007903D2">
        <w:rPr>
          <w:rFonts w:ascii="Times New Roman" w:hAnsi="Times New Roman" w:cs="Times New Roman"/>
          <w:b/>
          <w:color w:val="000000"/>
          <w:sz w:val="28"/>
          <w:szCs w:val="28"/>
          <w:shd w:val="clear" w:color="auto" w:fill="FFFFFF"/>
          <w:lang w:val="uk-UA"/>
        </w:rPr>
        <w:t>перше</w:t>
      </w:r>
      <w:r w:rsidR="009665BD" w:rsidRPr="007903D2">
        <w:rPr>
          <w:rFonts w:ascii="Times New Roman" w:hAnsi="Times New Roman" w:cs="Times New Roman"/>
          <w:color w:val="000000"/>
          <w:sz w:val="28"/>
          <w:szCs w:val="28"/>
          <w:shd w:val="clear" w:color="auto" w:fill="FFFFFF"/>
          <w:lang w:val="uk-UA"/>
        </w:rPr>
        <w:t xml:space="preserve"> </w:t>
      </w:r>
      <w:r w:rsidRPr="007903D2">
        <w:rPr>
          <w:rFonts w:ascii="Times New Roman" w:hAnsi="Times New Roman" w:cs="Times New Roman"/>
          <w:color w:val="000000"/>
          <w:sz w:val="28"/>
          <w:szCs w:val="28"/>
          <w:shd w:val="clear" w:color="auto" w:fill="FFFFFF"/>
          <w:lang w:val="uk-UA"/>
        </w:rPr>
        <w:t>завдання – дослідити історію</w:t>
      </w:r>
      <w:r w:rsidR="00DB6B96" w:rsidRPr="007903D2">
        <w:rPr>
          <w:rFonts w:ascii="Times New Roman" w:hAnsi="Times New Roman" w:cs="Times New Roman"/>
          <w:color w:val="000000"/>
          <w:sz w:val="28"/>
          <w:szCs w:val="28"/>
          <w:shd w:val="clear" w:color="auto" w:fill="FFFFFF"/>
          <w:lang w:val="uk-UA"/>
        </w:rPr>
        <w:t xml:space="preserve"> </w:t>
      </w:r>
      <w:r w:rsidR="00E642C7" w:rsidRPr="007903D2">
        <w:rPr>
          <w:rFonts w:ascii="Times New Roman" w:hAnsi="Times New Roman" w:cs="Times New Roman"/>
          <w:color w:val="000000"/>
          <w:sz w:val="28"/>
          <w:szCs w:val="28"/>
          <w:shd w:val="clear" w:color="auto" w:fill="FFFFFF"/>
          <w:lang w:val="uk-UA"/>
        </w:rPr>
        <w:t>Станції юних туристів</w:t>
      </w:r>
      <w:r w:rsidR="00C8121F" w:rsidRPr="007903D2">
        <w:rPr>
          <w:rFonts w:ascii="Times New Roman" w:hAnsi="Times New Roman" w:cs="Times New Roman"/>
          <w:color w:val="000000"/>
          <w:sz w:val="28"/>
          <w:szCs w:val="28"/>
          <w:shd w:val="clear" w:color="auto" w:fill="FFFFFF"/>
          <w:lang w:val="uk-UA"/>
        </w:rPr>
        <w:t xml:space="preserve"> м.</w:t>
      </w:r>
      <w:r w:rsidR="00E642C7" w:rsidRPr="007903D2">
        <w:rPr>
          <w:rFonts w:ascii="Times New Roman" w:hAnsi="Times New Roman" w:cs="Times New Roman"/>
          <w:color w:val="000000"/>
          <w:sz w:val="28"/>
          <w:szCs w:val="28"/>
          <w:shd w:val="clear" w:color="auto" w:fill="FFFFFF"/>
          <w:lang w:val="uk-UA"/>
        </w:rPr>
        <w:t xml:space="preserve"> </w:t>
      </w:r>
      <w:r w:rsidR="00C8121F" w:rsidRPr="007903D2">
        <w:rPr>
          <w:rFonts w:ascii="Times New Roman" w:hAnsi="Times New Roman" w:cs="Times New Roman"/>
          <w:color w:val="000000"/>
          <w:sz w:val="28"/>
          <w:szCs w:val="28"/>
          <w:shd w:val="clear" w:color="auto" w:fill="FFFFFF"/>
          <w:lang w:val="uk-UA"/>
        </w:rPr>
        <w:t xml:space="preserve">Умані </w:t>
      </w:r>
      <w:r w:rsidR="00E642C7" w:rsidRPr="007903D2">
        <w:rPr>
          <w:rFonts w:ascii="Times New Roman" w:hAnsi="Times New Roman" w:cs="Times New Roman"/>
          <w:color w:val="000000"/>
          <w:sz w:val="28"/>
          <w:szCs w:val="28"/>
          <w:shd w:val="clear" w:color="auto" w:fill="FFFFFF"/>
          <w:lang w:val="uk-UA"/>
        </w:rPr>
        <w:t>як відправного пункту нашої мандрівки, вулиці, на якій вона розташована, а також прилеглих до неї вулиць. Особлива увага у дослідженні приділялася вивченню</w:t>
      </w:r>
      <w:r w:rsidRPr="007903D2">
        <w:rPr>
          <w:rFonts w:ascii="Times New Roman" w:hAnsi="Times New Roman" w:cs="Times New Roman"/>
          <w:color w:val="000000"/>
          <w:sz w:val="28"/>
          <w:szCs w:val="28"/>
          <w:shd w:val="clear" w:color="auto" w:fill="FFFFFF"/>
          <w:lang w:val="uk-UA"/>
        </w:rPr>
        <w:t xml:space="preserve"> </w:t>
      </w:r>
      <w:r w:rsidR="00E642C7" w:rsidRPr="007903D2">
        <w:rPr>
          <w:rFonts w:ascii="Times New Roman" w:hAnsi="Times New Roman" w:cs="Times New Roman"/>
          <w:color w:val="000000"/>
          <w:sz w:val="28"/>
          <w:szCs w:val="28"/>
          <w:shd w:val="clear" w:color="auto" w:fill="FFFFFF"/>
          <w:lang w:val="uk-UA"/>
        </w:rPr>
        <w:t xml:space="preserve">указаних об’єктів крізь призму подій </w:t>
      </w:r>
      <w:r w:rsidR="00E642C7" w:rsidRPr="007903D2">
        <w:rPr>
          <w:rFonts w:ascii="Times New Roman" w:hAnsi="Times New Roman" w:cs="Times New Roman"/>
          <w:sz w:val="28"/>
          <w:szCs w:val="28"/>
          <w:lang w:val="uk-UA"/>
        </w:rPr>
        <w:t>Української революції 1917-1920 рр. у рідному місті.</w:t>
      </w:r>
    </w:p>
    <w:p w:rsidR="00BD18A7" w:rsidRPr="007903D2" w:rsidRDefault="00BD18A7" w:rsidP="007903D2">
      <w:pPr>
        <w:spacing w:after="0"/>
        <w:ind w:firstLine="709"/>
        <w:jc w:val="both"/>
        <w:rPr>
          <w:rFonts w:ascii="Times New Roman" w:hAnsi="Times New Roman" w:cs="Times New Roman"/>
          <w:sz w:val="28"/>
          <w:szCs w:val="28"/>
          <w:lang w:val="uk-UA"/>
        </w:rPr>
      </w:pPr>
      <w:r w:rsidRPr="007903D2">
        <w:rPr>
          <w:rFonts w:ascii="Times New Roman" w:hAnsi="Times New Roman" w:cs="Times New Roman"/>
          <w:sz w:val="28"/>
          <w:szCs w:val="28"/>
          <w:lang w:val="uk-UA"/>
        </w:rPr>
        <w:t xml:space="preserve">Джерелами пошуково-дослідницької роботи виступили: </w:t>
      </w:r>
    </w:p>
    <w:p w:rsidR="00BD18A7" w:rsidRPr="007903D2" w:rsidRDefault="00BD18A7" w:rsidP="007903D2">
      <w:pPr>
        <w:pStyle w:val="a6"/>
        <w:numPr>
          <w:ilvl w:val="0"/>
          <w:numId w:val="1"/>
        </w:numPr>
        <w:spacing w:after="0"/>
        <w:ind w:left="567" w:hanging="567"/>
        <w:jc w:val="both"/>
        <w:rPr>
          <w:rFonts w:ascii="Times New Roman" w:hAnsi="Times New Roman" w:cs="Times New Roman"/>
          <w:sz w:val="28"/>
          <w:szCs w:val="28"/>
          <w:lang w:val="uk-UA"/>
        </w:rPr>
      </w:pPr>
      <w:r w:rsidRPr="007903D2">
        <w:rPr>
          <w:rFonts w:ascii="Times New Roman" w:hAnsi="Times New Roman" w:cs="Times New Roman"/>
          <w:sz w:val="28"/>
          <w:szCs w:val="28"/>
          <w:lang w:val="uk-UA"/>
        </w:rPr>
        <w:t>архівні джерела (матеріали фондів Уманського краєзнавчого музею);</w:t>
      </w:r>
    </w:p>
    <w:p w:rsidR="00BD18A7" w:rsidRPr="007903D2" w:rsidRDefault="00E642C7" w:rsidP="007903D2">
      <w:pPr>
        <w:pStyle w:val="a6"/>
        <w:numPr>
          <w:ilvl w:val="0"/>
          <w:numId w:val="1"/>
        </w:numPr>
        <w:spacing w:after="0"/>
        <w:ind w:left="567" w:hanging="567"/>
        <w:jc w:val="both"/>
        <w:rPr>
          <w:rFonts w:ascii="Times New Roman" w:hAnsi="Times New Roman" w:cs="Times New Roman"/>
          <w:sz w:val="28"/>
          <w:szCs w:val="28"/>
          <w:lang w:val="uk-UA"/>
        </w:rPr>
      </w:pPr>
      <w:r w:rsidRPr="007903D2">
        <w:rPr>
          <w:rFonts w:ascii="Times New Roman" w:hAnsi="Times New Roman" w:cs="Times New Roman"/>
          <w:sz w:val="28"/>
          <w:szCs w:val="28"/>
          <w:lang w:val="uk-UA"/>
        </w:rPr>
        <w:t>друковані джерела (підручники</w:t>
      </w:r>
      <w:r w:rsidR="00C8121F" w:rsidRPr="007903D2">
        <w:rPr>
          <w:rFonts w:ascii="Times New Roman" w:hAnsi="Times New Roman" w:cs="Times New Roman"/>
          <w:sz w:val="28"/>
          <w:szCs w:val="28"/>
          <w:lang w:val="uk-UA"/>
        </w:rPr>
        <w:t xml:space="preserve"> з історії України</w:t>
      </w:r>
      <w:r w:rsidRPr="007903D2">
        <w:rPr>
          <w:rFonts w:ascii="Times New Roman" w:hAnsi="Times New Roman" w:cs="Times New Roman"/>
          <w:sz w:val="28"/>
          <w:szCs w:val="28"/>
          <w:lang w:val="uk-UA"/>
        </w:rPr>
        <w:t>, довідники, газети</w:t>
      </w:r>
      <w:r w:rsidR="00C8121F" w:rsidRPr="007903D2">
        <w:rPr>
          <w:rFonts w:ascii="Times New Roman" w:hAnsi="Times New Roman" w:cs="Times New Roman"/>
          <w:sz w:val="28"/>
          <w:szCs w:val="28"/>
          <w:lang w:val="uk-UA"/>
        </w:rPr>
        <w:t xml:space="preserve"> досліджуваного періоду</w:t>
      </w:r>
      <w:r w:rsidRPr="007903D2">
        <w:rPr>
          <w:rFonts w:ascii="Times New Roman" w:hAnsi="Times New Roman" w:cs="Times New Roman"/>
          <w:sz w:val="28"/>
          <w:szCs w:val="28"/>
          <w:lang w:val="uk-UA"/>
        </w:rPr>
        <w:t xml:space="preserve"> тощо);</w:t>
      </w:r>
    </w:p>
    <w:p w:rsidR="00E642C7" w:rsidRPr="007903D2" w:rsidRDefault="00E642C7" w:rsidP="007903D2">
      <w:pPr>
        <w:pStyle w:val="a6"/>
        <w:numPr>
          <w:ilvl w:val="0"/>
          <w:numId w:val="1"/>
        </w:numPr>
        <w:spacing w:after="0"/>
        <w:ind w:left="567" w:hanging="567"/>
        <w:jc w:val="both"/>
        <w:rPr>
          <w:rFonts w:ascii="Times New Roman" w:hAnsi="Times New Roman" w:cs="Times New Roman"/>
          <w:sz w:val="28"/>
          <w:szCs w:val="28"/>
          <w:lang w:val="uk-UA"/>
        </w:rPr>
      </w:pPr>
      <w:r w:rsidRPr="007903D2">
        <w:rPr>
          <w:rFonts w:ascii="Times New Roman" w:hAnsi="Times New Roman" w:cs="Times New Roman"/>
          <w:sz w:val="28"/>
          <w:szCs w:val="28"/>
          <w:lang w:val="uk-UA"/>
        </w:rPr>
        <w:t xml:space="preserve">пам'ятки історії та </w:t>
      </w:r>
      <w:r w:rsidR="00BD18A7" w:rsidRPr="007903D2">
        <w:rPr>
          <w:rFonts w:ascii="Times New Roman" w:hAnsi="Times New Roman" w:cs="Times New Roman"/>
          <w:sz w:val="28"/>
          <w:szCs w:val="28"/>
          <w:lang w:val="uk-UA"/>
        </w:rPr>
        <w:t>архітектури міста.</w:t>
      </w:r>
    </w:p>
    <w:p w:rsidR="00FE7FAE" w:rsidRPr="007903D2" w:rsidRDefault="00352530" w:rsidP="007903D2">
      <w:pPr>
        <w:spacing w:after="0"/>
        <w:ind w:firstLine="709"/>
        <w:jc w:val="both"/>
        <w:rPr>
          <w:rFonts w:ascii="Times New Roman" w:hAnsi="Times New Roman" w:cs="Times New Roman"/>
          <w:sz w:val="28"/>
          <w:szCs w:val="28"/>
          <w:lang w:val="uk-UA"/>
        </w:rPr>
      </w:pPr>
      <w:r w:rsidRPr="007903D2">
        <w:rPr>
          <w:rFonts w:ascii="Times New Roman" w:hAnsi="Times New Roman" w:cs="Times New Roman"/>
          <w:sz w:val="28"/>
          <w:szCs w:val="28"/>
          <w:lang w:val="uk-UA"/>
        </w:rPr>
        <w:t xml:space="preserve">Принагідно відзначимо, що під </w:t>
      </w:r>
      <w:r w:rsidR="00BD18A7" w:rsidRPr="007903D2">
        <w:rPr>
          <w:rFonts w:ascii="Times New Roman" w:hAnsi="Times New Roman" w:cs="Times New Roman"/>
          <w:sz w:val="28"/>
          <w:szCs w:val="28"/>
          <w:lang w:val="uk-UA"/>
        </w:rPr>
        <w:t>час пошуково-дослідницької роботи гуртківці</w:t>
      </w:r>
      <w:r w:rsidR="00E71F5A" w:rsidRPr="007903D2">
        <w:rPr>
          <w:rFonts w:ascii="Times New Roman" w:hAnsi="Times New Roman" w:cs="Times New Roman"/>
          <w:sz w:val="28"/>
          <w:szCs w:val="28"/>
          <w:lang w:val="uk-UA"/>
        </w:rPr>
        <w:t xml:space="preserve"> мали змогу при безпосередньому вивченні та використанні місцевого історичного матеріалу вийти за межі підручників, «доторкнутися» до історії рідного міста</w:t>
      </w:r>
      <w:r w:rsidR="00FE7FAE" w:rsidRPr="007903D2">
        <w:rPr>
          <w:rFonts w:ascii="Times New Roman" w:hAnsi="Times New Roman" w:cs="Times New Roman"/>
          <w:sz w:val="28"/>
          <w:szCs w:val="28"/>
          <w:lang w:val="uk-UA"/>
        </w:rPr>
        <w:t xml:space="preserve">. Дослідження архівних матеріалів слугувало ознайомленню учнів з методикою роботи з документами, а також формуванню навичок  самостійного здобуття інформації, </w:t>
      </w:r>
      <w:r w:rsidR="00DB6B96" w:rsidRPr="007903D2">
        <w:rPr>
          <w:rFonts w:ascii="Times New Roman" w:hAnsi="Times New Roman" w:cs="Times New Roman"/>
          <w:sz w:val="28"/>
          <w:szCs w:val="28"/>
          <w:lang w:val="uk-UA"/>
        </w:rPr>
        <w:t xml:space="preserve">її </w:t>
      </w:r>
      <w:r w:rsidR="00FE7FAE" w:rsidRPr="007903D2">
        <w:rPr>
          <w:rFonts w:ascii="Times New Roman" w:hAnsi="Times New Roman" w:cs="Times New Roman"/>
          <w:sz w:val="28"/>
          <w:szCs w:val="28"/>
          <w:lang w:val="uk-UA"/>
        </w:rPr>
        <w:t xml:space="preserve">трансформації </w:t>
      </w:r>
      <w:r w:rsidR="00DB6B96" w:rsidRPr="007903D2">
        <w:rPr>
          <w:rFonts w:ascii="Times New Roman" w:hAnsi="Times New Roman" w:cs="Times New Roman"/>
          <w:sz w:val="28"/>
          <w:szCs w:val="28"/>
          <w:lang w:val="uk-UA"/>
        </w:rPr>
        <w:t>та</w:t>
      </w:r>
      <w:r w:rsidR="00FE7FAE" w:rsidRPr="007903D2">
        <w:rPr>
          <w:rFonts w:ascii="Times New Roman" w:hAnsi="Times New Roman" w:cs="Times New Roman"/>
          <w:sz w:val="28"/>
          <w:szCs w:val="28"/>
          <w:lang w:val="uk-UA"/>
        </w:rPr>
        <w:t xml:space="preserve"> аналізу. </w:t>
      </w:r>
    </w:p>
    <w:p w:rsidR="00436FC2" w:rsidRPr="007903D2" w:rsidRDefault="0017719B" w:rsidP="007903D2">
      <w:pPr>
        <w:spacing w:after="0"/>
        <w:ind w:firstLine="709"/>
        <w:jc w:val="both"/>
        <w:rPr>
          <w:rFonts w:ascii="Times New Roman" w:hAnsi="Times New Roman" w:cs="Times New Roman"/>
          <w:sz w:val="28"/>
          <w:szCs w:val="28"/>
          <w:lang w:val="uk-UA"/>
        </w:rPr>
      </w:pPr>
      <w:r w:rsidRPr="007903D2">
        <w:rPr>
          <w:rFonts w:ascii="Times New Roman" w:hAnsi="Times New Roman" w:cs="Times New Roman"/>
          <w:spacing w:val="-2"/>
          <w:sz w:val="28"/>
          <w:szCs w:val="28"/>
          <w:lang w:val="uk-UA"/>
        </w:rPr>
        <w:lastRenderedPageBreak/>
        <w:t>Отже, відправним пунктом, як зазнач</w:t>
      </w:r>
      <w:r w:rsidR="00E030D2" w:rsidRPr="007903D2">
        <w:rPr>
          <w:rFonts w:ascii="Times New Roman" w:hAnsi="Times New Roman" w:cs="Times New Roman"/>
          <w:spacing w:val="-2"/>
          <w:sz w:val="28"/>
          <w:szCs w:val="28"/>
          <w:lang w:val="uk-UA"/>
        </w:rPr>
        <w:t>а</w:t>
      </w:r>
      <w:r w:rsidRPr="007903D2">
        <w:rPr>
          <w:rFonts w:ascii="Times New Roman" w:hAnsi="Times New Roman" w:cs="Times New Roman"/>
          <w:spacing w:val="-2"/>
          <w:sz w:val="28"/>
          <w:szCs w:val="28"/>
          <w:lang w:val="uk-UA"/>
        </w:rPr>
        <w:t>лося вище, стала Станція юних туристів. Розташована в історичній частині міста,</w:t>
      </w:r>
      <w:r w:rsidR="00E030D2" w:rsidRPr="007903D2">
        <w:rPr>
          <w:rFonts w:ascii="Times New Roman" w:hAnsi="Times New Roman" w:cs="Times New Roman"/>
          <w:spacing w:val="-2"/>
          <w:sz w:val="28"/>
          <w:szCs w:val="28"/>
          <w:lang w:val="uk-UA"/>
        </w:rPr>
        <w:t xml:space="preserve"> вона і сама має багаторічну іс</w:t>
      </w:r>
      <w:r w:rsidRPr="007903D2">
        <w:rPr>
          <w:rFonts w:ascii="Times New Roman" w:hAnsi="Times New Roman" w:cs="Times New Roman"/>
          <w:spacing w:val="-2"/>
          <w:sz w:val="28"/>
          <w:szCs w:val="28"/>
          <w:lang w:val="uk-UA"/>
        </w:rPr>
        <w:t>торію. Аналіз архівних документів засвідчив:</w:t>
      </w:r>
      <w:r w:rsidR="00EE0216" w:rsidRPr="007903D2">
        <w:rPr>
          <w:rFonts w:ascii="Times New Roman" w:hAnsi="Times New Roman" w:cs="Times New Roman"/>
          <w:spacing w:val="-2"/>
          <w:sz w:val="28"/>
          <w:szCs w:val="28"/>
          <w:lang w:val="uk-UA"/>
        </w:rPr>
        <w:t xml:space="preserve"> будівля забудови початку ХХ ст. Побудована коштом Уманської міської Думи. Протягом 1908 – 1920 рр.</w:t>
      </w:r>
      <w:r w:rsidR="00CC7C7C" w:rsidRPr="007903D2">
        <w:rPr>
          <w:rFonts w:ascii="Times New Roman" w:hAnsi="Times New Roman" w:cs="Times New Roman"/>
          <w:spacing w:val="-2"/>
          <w:sz w:val="28"/>
          <w:szCs w:val="28"/>
          <w:lang w:val="uk-UA"/>
        </w:rPr>
        <w:t xml:space="preserve"> тут функціонувало Друге міське парафіяльне училище. </w:t>
      </w:r>
      <w:r w:rsidR="00263311" w:rsidRPr="007903D2">
        <w:rPr>
          <w:rFonts w:ascii="Times New Roman" w:hAnsi="Times New Roman" w:cs="Times New Roman"/>
          <w:spacing w:val="-2"/>
          <w:sz w:val="28"/>
          <w:szCs w:val="28"/>
          <w:lang w:val="uk-UA"/>
        </w:rPr>
        <w:t xml:space="preserve">Логічно було б дізнатися що це за навчальний заклад – гуртківці так і вчинили.  Вони дізналися, що парафіяльні школи - </w:t>
      </w:r>
      <w:r w:rsidR="00263311" w:rsidRPr="007903D2">
        <w:rPr>
          <w:rFonts w:ascii="Times New Roman" w:hAnsi="Times New Roman" w:cs="Times New Roman"/>
          <w:spacing w:val="-2"/>
          <w:sz w:val="28"/>
          <w:szCs w:val="28"/>
          <w:shd w:val="clear" w:color="auto" w:fill="FFFFFF"/>
          <w:lang w:val="uk-UA"/>
        </w:rPr>
        <w:t>елементарні школи, які</w:t>
      </w:r>
      <w:r w:rsidR="003A4AA2" w:rsidRPr="007903D2">
        <w:rPr>
          <w:rFonts w:ascii="Times New Roman" w:hAnsi="Times New Roman" w:cs="Times New Roman"/>
          <w:spacing w:val="-2"/>
          <w:sz w:val="28"/>
          <w:szCs w:val="28"/>
          <w:shd w:val="clear" w:color="auto" w:fill="FFFFFF"/>
          <w:lang w:val="uk-UA"/>
        </w:rPr>
        <w:t xml:space="preserve"> історично</w:t>
      </w:r>
      <w:r w:rsidR="00263311" w:rsidRPr="007903D2">
        <w:rPr>
          <w:rFonts w:ascii="Times New Roman" w:hAnsi="Times New Roman" w:cs="Times New Roman"/>
          <w:spacing w:val="-2"/>
          <w:sz w:val="28"/>
          <w:szCs w:val="28"/>
          <w:shd w:val="clear" w:color="auto" w:fill="FFFFFF"/>
          <w:lang w:val="uk-UA"/>
        </w:rPr>
        <w:t xml:space="preserve"> діяли</w:t>
      </w:r>
      <w:r w:rsidR="00BE4ACC" w:rsidRPr="007903D2">
        <w:rPr>
          <w:rFonts w:ascii="Times New Roman" w:hAnsi="Times New Roman" w:cs="Times New Roman"/>
          <w:spacing w:val="-2"/>
          <w:sz w:val="28"/>
          <w:szCs w:val="28"/>
          <w:shd w:val="clear" w:color="auto" w:fill="FFFFFF"/>
          <w:lang w:val="uk-UA"/>
        </w:rPr>
        <w:t xml:space="preserve"> при</w:t>
      </w:r>
      <w:r w:rsidR="00263311" w:rsidRPr="007903D2">
        <w:rPr>
          <w:rFonts w:ascii="Times New Roman" w:hAnsi="Times New Roman" w:cs="Times New Roman"/>
          <w:spacing w:val="-2"/>
          <w:sz w:val="28"/>
          <w:szCs w:val="28"/>
          <w:shd w:val="clear" w:color="auto" w:fill="FFFFFF"/>
          <w:lang w:val="uk-UA"/>
        </w:rPr>
        <w:t xml:space="preserve"> церковних парафіях. Відомі з часів </w:t>
      </w:r>
      <w:r w:rsidR="00BF1B80" w:rsidRPr="007903D2">
        <w:rPr>
          <w:rFonts w:ascii="Times New Roman" w:hAnsi="Times New Roman" w:cs="Times New Roman"/>
          <w:spacing w:val="-2"/>
          <w:sz w:val="28"/>
          <w:szCs w:val="28"/>
          <w:shd w:val="clear" w:color="auto" w:fill="FFFFFF"/>
          <w:lang w:val="uk-UA"/>
        </w:rPr>
        <w:t>С</w:t>
      </w:r>
      <w:r w:rsidR="00263311" w:rsidRPr="007903D2">
        <w:rPr>
          <w:rFonts w:ascii="Times New Roman" w:hAnsi="Times New Roman" w:cs="Times New Roman"/>
          <w:spacing w:val="-2"/>
          <w:sz w:val="28"/>
          <w:szCs w:val="28"/>
          <w:shd w:val="clear" w:color="auto" w:fill="FFFFFF"/>
          <w:lang w:val="uk-UA"/>
        </w:rPr>
        <w:t>ередньовіччя й до поч</w:t>
      </w:r>
      <w:r w:rsidR="00BF1B80" w:rsidRPr="007903D2">
        <w:rPr>
          <w:rFonts w:ascii="Times New Roman" w:hAnsi="Times New Roman" w:cs="Times New Roman"/>
          <w:spacing w:val="-2"/>
          <w:sz w:val="28"/>
          <w:szCs w:val="28"/>
          <w:shd w:val="clear" w:color="auto" w:fill="FFFFFF"/>
          <w:lang w:val="uk-UA"/>
        </w:rPr>
        <w:t>атку</w:t>
      </w:r>
      <w:r w:rsidR="00263311" w:rsidRPr="007903D2">
        <w:rPr>
          <w:rFonts w:ascii="Times New Roman" w:hAnsi="Times New Roman" w:cs="Times New Roman"/>
          <w:spacing w:val="-2"/>
          <w:sz w:val="28"/>
          <w:szCs w:val="28"/>
          <w:shd w:val="clear" w:color="auto" w:fill="FFFFFF"/>
          <w:lang w:val="uk-UA"/>
        </w:rPr>
        <w:t xml:space="preserve"> </w:t>
      </w:r>
      <w:r w:rsidR="00C8121F" w:rsidRPr="007903D2">
        <w:rPr>
          <w:rFonts w:ascii="Times New Roman" w:hAnsi="Times New Roman" w:cs="Times New Roman"/>
          <w:spacing w:val="-2"/>
          <w:sz w:val="28"/>
          <w:szCs w:val="28"/>
          <w:shd w:val="clear" w:color="auto" w:fill="FFFFFF"/>
          <w:lang w:val="uk-UA"/>
        </w:rPr>
        <w:t>ХХ</w:t>
      </w:r>
      <w:r w:rsidR="00263311" w:rsidRPr="007903D2">
        <w:rPr>
          <w:rFonts w:ascii="Times New Roman" w:hAnsi="Times New Roman" w:cs="Times New Roman"/>
          <w:spacing w:val="-2"/>
          <w:sz w:val="28"/>
          <w:szCs w:val="28"/>
          <w:shd w:val="clear" w:color="auto" w:fill="FFFFFF"/>
          <w:lang w:val="uk-UA"/>
        </w:rPr>
        <w:t xml:space="preserve"> ст. Утримувалися на кошти громади</w:t>
      </w:r>
      <w:r w:rsidR="003A4AA2" w:rsidRPr="007903D2">
        <w:rPr>
          <w:rFonts w:ascii="Times New Roman" w:hAnsi="Times New Roman" w:cs="Times New Roman"/>
          <w:spacing w:val="-2"/>
          <w:sz w:val="28"/>
          <w:szCs w:val="28"/>
          <w:shd w:val="clear" w:color="auto" w:fill="FFFFFF"/>
          <w:lang w:val="uk-UA"/>
        </w:rPr>
        <w:t xml:space="preserve">. </w:t>
      </w:r>
      <w:r w:rsidR="00263311" w:rsidRPr="007903D2">
        <w:rPr>
          <w:rFonts w:ascii="Times New Roman" w:hAnsi="Times New Roman" w:cs="Times New Roman"/>
          <w:spacing w:val="-2"/>
          <w:sz w:val="28"/>
          <w:szCs w:val="28"/>
          <w:shd w:val="clear" w:color="auto" w:fill="FFFFFF"/>
          <w:lang w:val="uk-UA"/>
        </w:rPr>
        <w:t>П</w:t>
      </w:r>
      <w:r w:rsidR="00BF1B80" w:rsidRPr="007903D2">
        <w:rPr>
          <w:rFonts w:ascii="Times New Roman" w:hAnsi="Times New Roman" w:cs="Times New Roman"/>
          <w:spacing w:val="-2"/>
          <w:sz w:val="28"/>
          <w:szCs w:val="28"/>
          <w:shd w:val="clear" w:color="auto" w:fill="FFFFFF"/>
          <w:lang w:val="uk-UA"/>
        </w:rPr>
        <w:t xml:space="preserve">арафіяльні </w:t>
      </w:r>
      <w:r w:rsidR="00263311" w:rsidRPr="007903D2">
        <w:rPr>
          <w:rFonts w:ascii="Times New Roman" w:hAnsi="Times New Roman" w:cs="Times New Roman"/>
          <w:spacing w:val="-2"/>
          <w:sz w:val="28"/>
          <w:szCs w:val="28"/>
          <w:shd w:val="clear" w:color="auto" w:fill="FFFFFF"/>
          <w:lang w:val="uk-UA"/>
        </w:rPr>
        <w:t>ш</w:t>
      </w:r>
      <w:r w:rsidR="00BF1B80" w:rsidRPr="007903D2">
        <w:rPr>
          <w:rFonts w:ascii="Times New Roman" w:hAnsi="Times New Roman" w:cs="Times New Roman"/>
          <w:spacing w:val="-2"/>
          <w:sz w:val="28"/>
          <w:szCs w:val="28"/>
          <w:shd w:val="clear" w:color="auto" w:fill="FFFFFF"/>
          <w:lang w:val="uk-UA"/>
        </w:rPr>
        <w:t>коли</w:t>
      </w:r>
      <w:r w:rsidR="00263311" w:rsidRPr="007903D2">
        <w:rPr>
          <w:rFonts w:ascii="Times New Roman" w:hAnsi="Times New Roman" w:cs="Times New Roman"/>
          <w:spacing w:val="-2"/>
          <w:sz w:val="28"/>
          <w:szCs w:val="28"/>
          <w:shd w:val="clear" w:color="auto" w:fill="FFFFFF"/>
          <w:lang w:val="uk-UA"/>
        </w:rPr>
        <w:t xml:space="preserve"> були закриті декретом </w:t>
      </w:r>
      <w:hyperlink r:id="rId8" w:tooltip="Перейти" w:history="1">
        <w:r w:rsidR="00263311" w:rsidRPr="007903D2">
          <w:rPr>
            <w:rStyle w:val="a3"/>
            <w:rFonts w:ascii="Times New Roman" w:hAnsi="Times New Roman" w:cs="Times New Roman"/>
            <w:color w:val="auto"/>
            <w:spacing w:val="-2"/>
            <w:sz w:val="28"/>
            <w:szCs w:val="28"/>
            <w:u w:val="none"/>
            <w:shd w:val="clear" w:color="auto" w:fill="FFFFFF"/>
            <w:lang w:val="uk-UA"/>
          </w:rPr>
          <w:t>Тимчасового уряду</w:t>
        </w:r>
      </w:hyperlink>
      <w:r w:rsidR="00BF1B80" w:rsidRPr="007903D2">
        <w:rPr>
          <w:rFonts w:ascii="Times New Roman" w:hAnsi="Times New Roman" w:cs="Times New Roman"/>
          <w:sz w:val="28"/>
          <w:szCs w:val="28"/>
          <w:lang w:val="uk-UA"/>
        </w:rPr>
        <w:t>.</w:t>
      </w:r>
    </w:p>
    <w:p w:rsidR="0017719B" w:rsidRPr="007903D2" w:rsidRDefault="0075085E" w:rsidP="007903D2">
      <w:pPr>
        <w:spacing w:after="0"/>
        <w:ind w:firstLine="709"/>
        <w:jc w:val="both"/>
        <w:rPr>
          <w:rFonts w:ascii="Times New Roman" w:hAnsi="Times New Roman" w:cs="Times New Roman"/>
          <w:sz w:val="28"/>
          <w:szCs w:val="28"/>
          <w:lang w:val="uk-UA"/>
        </w:rPr>
      </w:pPr>
      <w:r w:rsidRPr="007903D2">
        <w:rPr>
          <w:rFonts w:ascii="Times New Roman" w:hAnsi="Times New Roman" w:cs="Times New Roman"/>
          <w:sz w:val="28"/>
          <w:szCs w:val="28"/>
          <w:lang w:val="uk-UA"/>
        </w:rPr>
        <w:t xml:space="preserve">У </w:t>
      </w:r>
      <w:r w:rsidR="00CC7C7C" w:rsidRPr="007903D2">
        <w:rPr>
          <w:rFonts w:ascii="Times New Roman" w:hAnsi="Times New Roman" w:cs="Times New Roman"/>
          <w:sz w:val="28"/>
          <w:szCs w:val="28"/>
          <w:lang w:val="uk-UA"/>
        </w:rPr>
        <w:t xml:space="preserve">1921 – 1941 рр. </w:t>
      </w:r>
      <w:r w:rsidRPr="007903D2">
        <w:rPr>
          <w:rFonts w:ascii="Times New Roman" w:hAnsi="Times New Roman" w:cs="Times New Roman"/>
          <w:sz w:val="28"/>
          <w:szCs w:val="28"/>
          <w:lang w:val="uk-UA"/>
        </w:rPr>
        <w:t>–</w:t>
      </w:r>
      <w:r w:rsidR="00521990" w:rsidRPr="007903D2">
        <w:rPr>
          <w:rFonts w:ascii="Times New Roman" w:hAnsi="Times New Roman" w:cs="Times New Roman"/>
          <w:sz w:val="28"/>
          <w:szCs w:val="28"/>
          <w:lang w:val="uk-UA"/>
        </w:rPr>
        <w:t xml:space="preserve"> </w:t>
      </w:r>
      <w:r w:rsidR="00BF1B80" w:rsidRPr="007903D2">
        <w:rPr>
          <w:rFonts w:ascii="Times New Roman" w:hAnsi="Times New Roman" w:cs="Times New Roman"/>
          <w:sz w:val="28"/>
          <w:szCs w:val="28"/>
          <w:lang w:val="uk-UA"/>
        </w:rPr>
        <w:t xml:space="preserve">у будівлі станції </w:t>
      </w:r>
      <w:r w:rsidRPr="007903D2">
        <w:rPr>
          <w:rFonts w:ascii="Times New Roman" w:hAnsi="Times New Roman" w:cs="Times New Roman"/>
          <w:sz w:val="28"/>
          <w:szCs w:val="28"/>
          <w:lang w:val="uk-UA"/>
        </w:rPr>
        <w:t>діяла</w:t>
      </w:r>
      <w:r w:rsidR="00CC7C7C" w:rsidRPr="007903D2">
        <w:rPr>
          <w:rFonts w:ascii="Times New Roman" w:hAnsi="Times New Roman" w:cs="Times New Roman"/>
          <w:sz w:val="28"/>
          <w:szCs w:val="28"/>
          <w:lang w:val="uk-UA"/>
        </w:rPr>
        <w:t xml:space="preserve"> </w:t>
      </w:r>
      <w:r w:rsidR="00CB5CAF" w:rsidRPr="007903D2">
        <w:rPr>
          <w:rFonts w:ascii="Times New Roman" w:hAnsi="Times New Roman" w:cs="Times New Roman"/>
          <w:sz w:val="28"/>
          <w:szCs w:val="28"/>
          <w:lang w:val="uk-UA"/>
        </w:rPr>
        <w:t>допоміжна</w:t>
      </w:r>
      <w:r w:rsidRPr="007903D2">
        <w:rPr>
          <w:rFonts w:ascii="Times New Roman" w:hAnsi="Times New Roman" w:cs="Times New Roman"/>
          <w:sz w:val="28"/>
          <w:szCs w:val="28"/>
          <w:lang w:val="uk-UA"/>
        </w:rPr>
        <w:t xml:space="preserve"> (для розумово відсталих дітей) 7-річна українська школа; дитячий будинок №8 для розумово відсталих дітей. З 1944 по 1971 рр. – допоміжна школа №5 для розумово відсталих дітей. У 1972-2001 рр. -  дитячий дошкільний заклад №1. Станція юних туристів функціонує у будинку починаючи з 2002 р</w:t>
      </w:r>
      <w:r w:rsidR="00BE4ACC" w:rsidRPr="007903D2">
        <w:rPr>
          <w:rFonts w:ascii="Times New Roman" w:hAnsi="Times New Roman" w:cs="Times New Roman"/>
          <w:sz w:val="28"/>
          <w:szCs w:val="28"/>
          <w:lang w:val="uk-UA"/>
        </w:rPr>
        <w:t>.</w:t>
      </w:r>
    </w:p>
    <w:p w:rsidR="00BF1B80" w:rsidRPr="007903D2" w:rsidRDefault="00B67ED4" w:rsidP="007903D2">
      <w:pPr>
        <w:spacing w:after="0"/>
        <w:ind w:firstLine="709"/>
        <w:jc w:val="both"/>
        <w:rPr>
          <w:rFonts w:ascii="Times New Roman" w:hAnsi="Times New Roman" w:cs="Times New Roman"/>
          <w:sz w:val="28"/>
          <w:szCs w:val="28"/>
          <w:lang w:val="uk-UA"/>
        </w:rPr>
      </w:pPr>
      <w:r w:rsidRPr="007903D2">
        <w:rPr>
          <w:rFonts w:ascii="Times New Roman" w:hAnsi="Times New Roman" w:cs="Times New Roman"/>
          <w:sz w:val="28"/>
          <w:szCs w:val="28"/>
          <w:lang w:val="uk-UA"/>
        </w:rPr>
        <w:t>Гуртківцям вдалося з’ясувати, що вулиця Тютюнника, на якій розташоване приміщення Станції юних туристів до 1920 р. мала наз</w:t>
      </w:r>
      <w:r w:rsidR="00760F0E" w:rsidRPr="007903D2">
        <w:rPr>
          <w:rFonts w:ascii="Times New Roman" w:hAnsi="Times New Roman" w:cs="Times New Roman"/>
          <w:sz w:val="28"/>
          <w:szCs w:val="28"/>
          <w:lang w:val="uk-UA"/>
        </w:rPr>
        <w:t>в</w:t>
      </w:r>
      <w:r w:rsidRPr="007903D2">
        <w:rPr>
          <w:rFonts w:ascii="Times New Roman" w:hAnsi="Times New Roman" w:cs="Times New Roman"/>
          <w:sz w:val="28"/>
          <w:szCs w:val="28"/>
          <w:lang w:val="uk-UA"/>
        </w:rPr>
        <w:t>у</w:t>
      </w:r>
      <w:r w:rsidR="004A2BD0" w:rsidRPr="007903D2">
        <w:rPr>
          <w:rFonts w:ascii="Times New Roman" w:hAnsi="Times New Roman" w:cs="Times New Roman"/>
          <w:sz w:val="28"/>
          <w:szCs w:val="28"/>
          <w:lang w:val="uk-UA"/>
        </w:rPr>
        <w:t xml:space="preserve"> </w:t>
      </w:r>
      <w:proofErr w:type="spellStart"/>
      <w:r w:rsidRPr="007903D2">
        <w:rPr>
          <w:rFonts w:ascii="Times New Roman" w:hAnsi="Times New Roman" w:cs="Times New Roman"/>
          <w:sz w:val="28"/>
          <w:szCs w:val="28"/>
          <w:lang w:val="uk-UA"/>
        </w:rPr>
        <w:t>-Петровська</w:t>
      </w:r>
      <w:proofErr w:type="spellEnd"/>
      <w:r w:rsidRPr="007903D2">
        <w:rPr>
          <w:rFonts w:ascii="Times New Roman" w:hAnsi="Times New Roman" w:cs="Times New Roman"/>
          <w:sz w:val="28"/>
          <w:szCs w:val="28"/>
          <w:lang w:val="uk-UA"/>
        </w:rPr>
        <w:t xml:space="preserve"> (названа на честь</w:t>
      </w:r>
      <w:r w:rsidR="00CA6A82" w:rsidRPr="007903D2">
        <w:rPr>
          <w:rFonts w:ascii="Times New Roman" w:hAnsi="Times New Roman" w:cs="Times New Roman"/>
          <w:sz w:val="28"/>
          <w:szCs w:val="28"/>
          <w:lang w:val="uk-UA"/>
        </w:rPr>
        <w:t xml:space="preserve"> російського імператора Петра І </w:t>
      </w:r>
      <w:r w:rsidRPr="007903D2">
        <w:rPr>
          <w:rFonts w:ascii="Times New Roman" w:hAnsi="Times New Roman" w:cs="Times New Roman"/>
          <w:sz w:val="28"/>
          <w:szCs w:val="28"/>
          <w:lang w:val="uk-UA"/>
        </w:rPr>
        <w:t>).</w:t>
      </w:r>
      <w:r w:rsidR="00614C97" w:rsidRPr="007903D2">
        <w:rPr>
          <w:rFonts w:ascii="Times New Roman" w:hAnsi="Times New Roman" w:cs="Times New Roman"/>
          <w:sz w:val="28"/>
          <w:szCs w:val="28"/>
          <w:lang w:val="uk-UA"/>
        </w:rPr>
        <w:t xml:space="preserve"> </w:t>
      </w:r>
      <w:r w:rsidR="00CA6A82" w:rsidRPr="007903D2">
        <w:rPr>
          <w:rFonts w:ascii="Times New Roman" w:hAnsi="Times New Roman" w:cs="Times New Roman"/>
          <w:sz w:val="28"/>
          <w:szCs w:val="28"/>
          <w:lang w:val="uk-UA"/>
        </w:rPr>
        <w:t xml:space="preserve">Вулиця була центральним виходом на </w:t>
      </w:r>
      <w:proofErr w:type="spellStart"/>
      <w:r w:rsidR="00CA6A82" w:rsidRPr="007903D2">
        <w:rPr>
          <w:rFonts w:ascii="Times New Roman" w:hAnsi="Times New Roman" w:cs="Times New Roman"/>
          <w:sz w:val="28"/>
          <w:szCs w:val="28"/>
          <w:lang w:val="uk-UA"/>
        </w:rPr>
        <w:t>Осташівську</w:t>
      </w:r>
      <w:proofErr w:type="spellEnd"/>
      <w:r w:rsidR="00CA6A82" w:rsidRPr="007903D2">
        <w:rPr>
          <w:rFonts w:ascii="Times New Roman" w:hAnsi="Times New Roman" w:cs="Times New Roman"/>
          <w:sz w:val="28"/>
          <w:szCs w:val="28"/>
          <w:lang w:val="uk-UA"/>
        </w:rPr>
        <w:t xml:space="preserve"> набережну. </w:t>
      </w:r>
    </w:p>
    <w:p w:rsidR="00E21D68" w:rsidRPr="007903D2" w:rsidRDefault="00B67ED4" w:rsidP="007903D2">
      <w:pPr>
        <w:spacing w:after="0"/>
        <w:ind w:firstLine="709"/>
        <w:jc w:val="both"/>
        <w:rPr>
          <w:rFonts w:ascii="Times New Roman" w:hAnsi="Times New Roman" w:cs="Times New Roman"/>
          <w:sz w:val="28"/>
          <w:szCs w:val="28"/>
          <w:lang w:val="uk-UA"/>
        </w:rPr>
      </w:pPr>
      <w:r w:rsidRPr="007903D2">
        <w:rPr>
          <w:rFonts w:ascii="Times New Roman" w:hAnsi="Times New Roman" w:cs="Times New Roman"/>
          <w:sz w:val="28"/>
          <w:szCs w:val="28"/>
          <w:lang w:val="uk-UA"/>
        </w:rPr>
        <w:t xml:space="preserve">З утвердженням радянської влади у місті, після 1920 р. її було </w:t>
      </w:r>
      <w:proofErr w:type="spellStart"/>
      <w:r w:rsidRPr="007903D2">
        <w:rPr>
          <w:rFonts w:ascii="Times New Roman" w:hAnsi="Times New Roman" w:cs="Times New Roman"/>
          <w:sz w:val="28"/>
          <w:szCs w:val="28"/>
          <w:lang w:val="uk-UA"/>
        </w:rPr>
        <w:t>переіменовано</w:t>
      </w:r>
      <w:proofErr w:type="spellEnd"/>
      <w:r w:rsidRPr="007903D2">
        <w:rPr>
          <w:rFonts w:ascii="Times New Roman" w:hAnsi="Times New Roman" w:cs="Times New Roman"/>
          <w:sz w:val="28"/>
          <w:szCs w:val="28"/>
          <w:lang w:val="uk-UA"/>
        </w:rPr>
        <w:t xml:space="preserve"> на честь</w:t>
      </w:r>
      <w:r w:rsidR="00EB395C" w:rsidRPr="007903D2">
        <w:rPr>
          <w:rFonts w:ascii="Times New Roman" w:hAnsi="Times New Roman" w:cs="Times New Roman"/>
          <w:sz w:val="28"/>
          <w:szCs w:val="28"/>
          <w:lang w:val="uk-UA"/>
        </w:rPr>
        <w:t xml:space="preserve"> Григорія Івановича Петровського (1878-1958)</w:t>
      </w:r>
      <w:r w:rsidR="00614C97" w:rsidRPr="007903D2">
        <w:rPr>
          <w:rFonts w:ascii="Times New Roman" w:hAnsi="Times New Roman" w:cs="Times New Roman"/>
          <w:sz w:val="28"/>
          <w:szCs w:val="28"/>
          <w:lang w:val="uk-UA"/>
        </w:rPr>
        <w:t xml:space="preserve"> - радянського державного і партійного діяча</w:t>
      </w:r>
      <w:r w:rsidR="00760F0E" w:rsidRPr="007903D2">
        <w:rPr>
          <w:rFonts w:ascii="Times New Roman" w:hAnsi="Times New Roman" w:cs="Times New Roman"/>
          <w:sz w:val="28"/>
          <w:szCs w:val="28"/>
          <w:lang w:val="uk-UA"/>
        </w:rPr>
        <w:t>. Лише у 2016 р.</w:t>
      </w:r>
      <w:r w:rsidR="004A2BD0" w:rsidRPr="007903D2">
        <w:rPr>
          <w:rFonts w:ascii="Times New Roman" w:hAnsi="Times New Roman" w:cs="Times New Roman"/>
          <w:sz w:val="28"/>
          <w:szCs w:val="28"/>
          <w:lang w:val="uk-UA"/>
        </w:rPr>
        <w:t xml:space="preserve"> </w:t>
      </w:r>
      <w:r w:rsidR="00760F0E" w:rsidRPr="007903D2">
        <w:rPr>
          <w:rFonts w:ascii="Times New Roman" w:hAnsi="Times New Roman" w:cs="Times New Roman"/>
          <w:sz w:val="28"/>
          <w:szCs w:val="28"/>
          <w:lang w:val="uk-UA"/>
        </w:rPr>
        <w:t>з метою повернення історичної пам’яті</w:t>
      </w:r>
      <w:r w:rsidR="00E030D2" w:rsidRPr="007903D2">
        <w:rPr>
          <w:rFonts w:ascii="Times New Roman" w:hAnsi="Times New Roman" w:cs="Times New Roman"/>
          <w:sz w:val="28"/>
          <w:szCs w:val="28"/>
          <w:lang w:val="uk-UA"/>
        </w:rPr>
        <w:t xml:space="preserve"> та вшанування пам’яті національ</w:t>
      </w:r>
      <w:r w:rsidR="00760F0E" w:rsidRPr="007903D2">
        <w:rPr>
          <w:rFonts w:ascii="Times New Roman" w:hAnsi="Times New Roman" w:cs="Times New Roman"/>
          <w:sz w:val="28"/>
          <w:szCs w:val="28"/>
          <w:lang w:val="uk-UA"/>
        </w:rPr>
        <w:t>них героїв – борців за визволення України, видатних діячів української культури, науки й духовності вулиця була названа ім’ям Юрія Йосиповича Тютюнника (1891 – 1929</w:t>
      </w:r>
      <w:r w:rsidR="00E21D68" w:rsidRPr="007903D2">
        <w:rPr>
          <w:rFonts w:ascii="Times New Roman" w:hAnsi="Times New Roman" w:cs="Times New Roman"/>
          <w:sz w:val="28"/>
          <w:szCs w:val="28"/>
          <w:lang w:val="uk-UA"/>
        </w:rPr>
        <w:t xml:space="preserve"> </w:t>
      </w:r>
      <w:r w:rsidR="00760F0E" w:rsidRPr="007903D2">
        <w:rPr>
          <w:rFonts w:ascii="Times New Roman" w:hAnsi="Times New Roman" w:cs="Times New Roman"/>
          <w:sz w:val="28"/>
          <w:szCs w:val="28"/>
          <w:lang w:val="uk-UA"/>
        </w:rPr>
        <w:t xml:space="preserve">рр.) – </w:t>
      </w:r>
      <w:r w:rsidR="0023284A" w:rsidRPr="007903D2">
        <w:rPr>
          <w:rFonts w:ascii="Times New Roman" w:hAnsi="Times New Roman" w:cs="Times New Roman"/>
          <w:sz w:val="28"/>
          <w:szCs w:val="28"/>
          <w:lang w:val="uk-UA"/>
        </w:rPr>
        <w:t xml:space="preserve">нашого земляка, </w:t>
      </w:r>
      <w:r w:rsidR="00760F0E" w:rsidRPr="007903D2">
        <w:rPr>
          <w:rFonts w:ascii="Times New Roman" w:hAnsi="Times New Roman" w:cs="Times New Roman"/>
          <w:sz w:val="28"/>
          <w:szCs w:val="28"/>
          <w:lang w:val="uk-UA"/>
        </w:rPr>
        <w:t>українського військового діяча</w:t>
      </w:r>
      <w:r w:rsidR="00DF5256" w:rsidRPr="007903D2">
        <w:rPr>
          <w:rFonts w:ascii="Times New Roman" w:hAnsi="Times New Roman" w:cs="Times New Roman"/>
          <w:sz w:val="28"/>
          <w:szCs w:val="28"/>
          <w:lang w:val="uk-UA"/>
        </w:rPr>
        <w:t>.</w:t>
      </w:r>
    </w:p>
    <w:p w:rsidR="00E21D68" w:rsidRPr="007903D2" w:rsidRDefault="00DF5256" w:rsidP="007903D2">
      <w:pPr>
        <w:spacing w:after="0"/>
        <w:ind w:firstLine="709"/>
        <w:jc w:val="both"/>
        <w:rPr>
          <w:rFonts w:ascii="Times New Roman" w:hAnsi="Times New Roman" w:cs="Times New Roman"/>
          <w:sz w:val="28"/>
          <w:szCs w:val="28"/>
          <w:lang w:val="uk-UA"/>
        </w:rPr>
      </w:pPr>
      <w:r w:rsidRPr="007903D2">
        <w:rPr>
          <w:rFonts w:ascii="Times New Roman" w:hAnsi="Times New Roman" w:cs="Times New Roman"/>
          <w:sz w:val="28"/>
          <w:szCs w:val="28"/>
          <w:lang w:val="uk-UA"/>
        </w:rPr>
        <w:t>Вивченн</w:t>
      </w:r>
      <w:r w:rsidR="00E21D68" w:rsidRPr="007903D2">
        <w:rPr>
          <w:rFonts w:ascii="Times New Roman" w:hAnsi="Times New Roman" w:cs="Times New Roman"/>
          <w:sz w:val="28"/>
          <w:szCs w:val="28"/>
          <w:lang w:val="uk-UA"/>
        </w:rPr>
        <w:t>я персоналії Ю.Й. Тютюнника як безпосереднього учасника революційних подій в Україні 1917-1921 рр., генерал-хорунжого Армії УНР становить особливий інтерес для нашої розвідки.</w:t>
      </w:r>
    </w:p>
    <w:p w:rsidR="00B934C8" w:rsidRPr="007903D2" w:rsidRDefault="00B934C8" w:rsidP="007903D2">
      <w:pPr>
        <w:spacing w:after="0"/>
        <w:ind w:firstLine="709"/>
        <w:jc w:val="both"/>
        <w:rPr>
          <w:rFonts w:ascii="Times New Roman" w:hAnsi="Times New Roman" w:cs="Times New Roman"/>
          <w:i/>
          <w:sz w:val="28"/>
          <w:szCs w:val="28"/>
          <w:lang w:val="uk-UA"/>
        </w:rPr>
      </w:pPr>
      <w:r w:rsidRPr="007903D2">
        <w:rPr>
          <w:rFonts w:ascii="Times New Roman" w:hAnsi="Times New Roman" w:cs="Times New Roman"/>
          <w:i/>
          <w:sz w:val="28"/>
          <w:szCs w:val="28"/>
          <w:lang w:val="uk-UA"/>
        </w:rPr>
        <w:t xml:space="preserve">Коротка біографічна довідка </w:t>
      </w:r>
      <w:r w:rsidR="00D834D6" w:rsidRPr="007903D2">
        <w:rPr>
          <w:rFonts w:ascii="Times New Roman" w:hAnsi="Times New Roman" w:cs="Times New Roman"/>
          <w:i/>
          <w:sz w:val="28"/>
          <w:szCs w:val="28"/>
          <w:lang w:val="uk-UA"/>
        </w:rPr>
        <w:t>представлена у додатку 1.</w:t>
      </w:r>
    </w:p>
    <w:p w:rsidR="00992D02" w:rsidRPr="007903D2" w:rsidRDefault="00666DA0" w:rsidP="007903D2">
      <w:pPr>
        <w:spacing w:after="0"/>
        <w:ind w:firstLine="709"/>
        <w:jc w:val="both"/>
        <w:rPr>
          <w:rFonts w:ascii="Times New Roman" w:hAnsi="Times New Roman" w:cs="Times New Roman"/>
          <w:sz w:val="28"/>
          <w:szCs w:val="28"/>
          <w:lang w:val="uk-UA"/>
        </w:rPr>
      </w:pPr>
      <w:r w:rsidRPr="007903D2">
        <w:rPr>
          <w:rFonts w:ascii="Times New Roman" w:hAnsi="Times New Roman" w:cs="Times New Roman"/>
          <w:sz w:val="28"/>
          <w:szCs w:val="28"/>
          <w:lang w:val="uk-UA"/>
        </w:rPr>
        <w:t xml:space="preserve">Історію творять особистості – саме це незаперечне твердження стало очевидним для гуртківців під час вивчення біографії Ю. Тютюнника. </w:t>
      </w:r>
      <w:r w:rsidR="000B0706" w:rsidRPr="007903D2">
        <w:rPr>
          <w:rFonts w:ascii="Times New Roman" w:hAnsi="Times New Roman" w:cs="Times New Roman"/>
          <w:sz w:val="28"/>
          <w:szCs w:val="28"/>
          <w:lang w:val="uk-UA"/>
        </w:rPr>
        <w:t>Зауважимо, що суперечливі процеси, які відбувалися у країні протягом досліджуваного періоду, є досить складними для сприйняття та осмислення</w:t>
      </w:r>
      <w:r w:rsidR="00992D02" w:rsidRPr="007903D2">
        <w:rPr>
          <w:rFonts w:ascii="Times New Roman" w:hAnsi="Times New Roman" w:cs="Times New Roman"/>
          <w:sz w:val="28"/>
          <w:szCs w:val="28"/>
          <w:lang w:val="uk-UA"/>
        </w:rPr>
        <w:t>.</w:t>
      </w:r>
      <w:r w:rsidR="000B0706" w:rsidRPr="007903D2">
        <w:rPr>
          <w:rFonts w:ascii="Times New Roman" w:hAnsi="Times New Roman" w:cs="Times New Roman"/>
          <w:sz w:val="28"/>
          <w:szCs w:val="28"/>
          <w:lang w:val="uk-UA"/>
        </w:rPr>
        <w:t xml:space="preserve"> </w:t>
      </w:r>
      <w:r w:rsidR="00992D02" w:rsidRPr="007903D2">
        <w:rPr>
          <w:rFonts w:ascii="Times New Roman" w:hAnsi="Times New Roman" w:cs="Times New Roman"/>
          <w:sz w:val="28"/>
          <w:szCs w:val="28"/>
          <w:lang w:val="uk-UA"/>
        </w:rPr>
        <w:t>О</w:t>
      </w:r>
      <w:r w:rsidR="000B0706" w:rsidRPr="007903D2">
        <w:rPr>
          <w:rFonts w:ascii="Times New Roman" w:hAnsi="Times New Roman" w:cs="Times New Roman"/>
          <w:sz w:val="28"/>
          <w:szCs w:val="28"/>
          <w:lang w:val="uk-UA"/>
        </w:rPr>
        <w:t>днак</w:t>
      </w:r>
      <w:r w:rsidR="00392E58" w:rsidRPr="007903D2">
        <w:rPr>
          <w:rFonts w:ascii="Times New Roman" w:hAnsi="Times New Roman" w:cs="Times New Roman"/>
          <w:sz w:val="28"/>
          <w:szCs w:val="28"/>
          <w:lang w:val="uk-UA"/>
        </w:rPr>
        <w:t xml:space="preserve"> біографія як історія людини, яка була свідком і учасником</w:t>
      </w:r>
      <w:r w:rsidR="000B0706" w:rsidRPr="007903D2">
        <w:rPr>
          <w:rFonts w:ascii="Times New Roman" w:hAnsi="Times New Roman" w:cs="Times New Roman"/>
          <w:sz w:val="28"/>
          <w:szCs w:val="28"/>
          <w:lang w:val="uk-UA"/>
        </w:rPr>
        <w:t xml:space="preserve"> </w:t>
      </w:r>
      <w:r w:rsidR="00392E58" w:rsidRPr="007903D2">
        <w:rPr>
          <w:rFonts w:ascii="Times New Roman" w:hAnsi="Times New Roman" w:cs="Times New Roman"/>
          <w:sz w:val="28"/>
          <w:szCs w:val="28"/>
          <w:lang w:val="uk-UA"/>
        </w:rPr>
        <w:t>реальних істо</w:t>
      </w:r>
      <w:r w:rsidR="00992D02" w:rsidRPr="007903D2">
        <w:rPr>
          <w:rFonts w:ascii="Times New Roman" w:hAnsi="Times New Roman" w:cs="Times New Roman"/>
          <w:sz w:val="28"/>
          <w:szCs w:val="28"/>
          <w:lang w:val="uk-UA"/>
        </w:rPr>
        <w:t>р</w:t>
      </w:r>
      <w:r w:rsidR="00392E58" w:rsidRPr="007903D2">
        <w:rPr>
          <w:rFonts w:ascii="Times New Roman" w:hAnsi="Times New Roman" w:cs="Times New Roman"/>
          <w:sz w:val="28"/>
          <w:szCs w:val="28"/>
          <w:lang w:val="uk-UA"/>
        </w:rPr>
        <w:t>ичних подій</w:t>
      </w:r>
      <w:r w:rsidR="00992D02" w:rsidRPr="007903D2">
        <w:rPr>
          <w:rFonts w:ascii="Times New Roman" w:hAnsi="Times New Roman" w:cs="Times New Roman"/>
          <w:sz w:val="28"/>
          <w:szCs w:val="28"/>
          <w:lang w:val="uk-UA"/>
        </w:rPr>
        <w:t>, в якій відображено увесь сценарій та драматизм,</w:t>
      </w:r>
      <w:r w:rsidR="00392E58" w:rsidRPr="007903D2">
        <w:rPr>
          <w:rFonts w:ascii="Times New Roman" w:hAnsi="Times New Roman" w:cs="Times New Roman"/>
          <w:sz w:val="28"/>
          <w:szCs w:val="28"/>
          <w:lang w:val="uk-UA"/>
        </w:rPr>
        <w:t xml:space="preserve"> – не лише дозволяє побачити їх у всій повноті, але і спрощує проце</w:t>
      </w:r>
      <w:r w:rsidR="00992D02" w:rsidRPr="007903D2">
        <w:rPr>
          <w:rFonts w:ascii="Times New Roman" w:hAnsi="Times New Roman" w:cs="Times New Roman"/>
          <w:sz w:val="28"/>
          <w:szCs w:val="28"/>
          <w:lang w:val="uk-UA"/>
        </w:rPr>
        <w:t>с усвідомлення, робить їх більш доступними для розуміння.</w:t>
      </w:r>
    </w:p>
    <w:p w:rsidR="00992D02" w:rsidRPr="007903D2" w:rsidRDefault="00992D02" w:rsidP="007903D2">
      <w:pPr>
        <w:spacing w:after="0"/>
        <w:ind w:firstLine="709"/>
        <w:jc w:val="both"/>
        <w:rPr>
          <w:rFonts w:ascii="Times New Roman" w:hAnsi="Times New Roman" w:cs="Times New Roman"/>
          <w:sz w:val="28"/>
          <w:szCs w:val="28"/>
          <w:lang w:val="uk-UA"/>
        </w:rPr>
      </w:pPr>
      <w:r w:rsidRPr="007903D2">
        <w:rPr>
          <w:rFonts w:ascii="Times New Roman" w:hAnsi="Times New Roman" w:cs="Times New Roman"/>
          <w:sz w:val="28"/>
          <w:szCs w:val="28"/>
          <w:lang w:val="uk-UA"/>
        </w:rPr>
        <w:t>Гуртківці встановили, що</w:t>
      </w:r>
      <w:r w:rsidR="00392E58" w:rsidRPr="007903D2">
        <w:rPr>
          <w:rFonts w:ascii="Times New Roman" w:hAnsi="Times New Roman" w:cs="Times New Roman"/>
          <w:sz w:val="28"/>
          <w:szCs w:val="28"/>
          <w:lang w:val="uk-UA"/>
        </w:rPr>
        <w:t xml:space="preserve"> </w:t>
      </w:r>
      <w:r w:rsidRPr="007903D2">
        <w:rPr>
          <w:rFonts w:ascii="Times New Roman" w:hAnsi="Times New Roman" w:cs="Times New Roman"/>
          <w:sz w:val="28"/>
          <w:szCs w:val="28"/>
          <w:lang w:val="uk-UA"/>
        </w:rPr>
        <w:t xml:space="preserve">більшість </w:t>
      </w:r>
      <w:r w:rsidR="00760F0E" w:rsidRPr="007903D2">
        <w:rPr>
          <w:rFonts w:ascii="Times New Roman" w:hAnsi="Times New Roman" w:cs="Times New Roman"/>
          <w:sz w:val="28"/>
          <w:szCs w:val="28"/>
          <w:lang w:val="uk-UA"/>
        </w:rPr>
        <w:t>буд</w:t>
      </w:r>
      <w:r w:rsidR="008F7270" w:rsidRPr="007903D2">
        <w:rPr>
          <w:rFonts w:ascii="Times New Roman" w:hAnsi="Times New Roman" w:cs="Times New Roman"/>
          <w:sz w:val="28"/>
          <w:szCs w:val="28"/>
          <w:lang w:val="uk-UA"/>
        </w:rPr>
        <w:t>івель</w:t>
      </w:r>
      <w:r w:rsidR="00760F0E" w:rsidRPr="007903D2">
        <w:rPr>
          <w:rFonts w:ascii="Times New Roman" w:hAnsi="Times New Roman" w:cs="Times New Roman"/>
          <w:sz w:val="28"/>
          <w:szCs w:val="28"/>
          <w:lang w:val="uk-UA"/>
        </w:rPr>
        <w:t xml:space="preserve"> вулиці</w:t>
      </w:r>
      <w:r w:rsidR="008F7270" w:rsidRPr="007903D2">
        <w:rPr>
          <w:rFonts w:ascii="Times New Roman" w:hAnsi="Times New Roman" w:cs="Times New Roman"/>
          <w:sz w:val="28"/>
          <w:szCs w:val="28"/>
          <w:lang w:val="uk-UA"/>
        </w:rPr>
        <w:t xml:space="preserve"> - житлові будинки</w:t>
      </w:r>
      <w:r w:rsidR="00E53A97" w:rsidRPr="007903D2">
        <w:rPr>
          <w:rFonts w:ascii="Times New Roman" w:hAnsi="Times New Roman" w:cs="Times New Roman"/>
          <w:sz w:val="28"/>
          <w:szCs w:val="28"/>
          <w:lang w:val="uk-UA"/>
        </w:rPr>
        <w:t> </w:t>
      </w:r>
      <w:r w:rsidR="008F7270" w:rsidRPr="007903D2">
        <w:rPr>
          <w:rFonts w:ascii="Times New Roman" w:hAnsi="Times New Roman" w:cs="Times New Roman"/>
          <w:sz w:val="28"/>
          <w:szCs w:val="28"/>
          <w:lang w:val="uk-UA"/>
        </w:rPr>
        <w:t>-</w:t>
      </w:r>
      <w:r w:rsidR="00760F0E" w:rsidRPr="007903D2">
        <w:rPr>
          <w:rFonts w:ascii="Times New Roman" w:hAnsi="Times New Roman" w:cs="Times New Roman"/>
          <w:sz w:val="28"/>
          <w:szCs w:val="28"/>
          <w:lang w:val="uk-UA"/>
        </w:rPr>
        <w:t xml:space="preserve"> збудовано на початку ХХ ст.</w:t>
      </w:r>
      <w:r w:rsidR="008F7270" w:rsidRPr="007903D2">
        <w:rPr>
          <w:rFonts w:ascii="Times New Roman" w:hAnsi="Times New Roman" w:cs="Times New Roman"/>
          <w:sz w:val="28"/>
          <w:szCs w:val="28"/>
          <w:lang w:val="uk-UA"/>
        </w:rPr>
        <w:t xml:space="preserve"> </w:t>
      </w:r>
      <w:r w:rsidR="00760F0E" w:rsidRPr="007903D2">
        <w:rPr>
          <w:rFonts w:ascii="Times New Roman" w:hAnsi="Times New Roman" w:cs="Times New Roman"/>
          <w:sz w:val="28"/>
          <w:szCs w:val="28"/>
          <w:lang w:val="uk-UA"/>
        </w:rPr>
        <w:t xml:space="preserve"> Збереглися відомості про те, що</w:t>
      </w:r>
      <w:r w:rsidR="00841588" w:rsidRPr="007903D2">
        <w:rPr>
          <w:rFonts w:ascii="Times New Roman" w:hAnsi="Times New Roman" w:cs="Times New Roman"/>
          <w:sz w:val="28"/>
          <w:szCs w:val="28"/>
          <w:lang w:val="uk-UA"/>
        </w:rPr>
        <w:t xml:space="preserve"> од</w:t>
      </w:r>
      <w:r w:rsidR="008F7270" w:rsidRPr="007903D2">
        <w:rPr>
          <w:rFonts w:ascii="Times New Roman" w:hAnsi="Times New Roman" w:cs="Times New Roman"/>
          <w:sz w:val="28"/>
          <w:szCs w:val="28"/>
          <w:lang w:val="uk-UA"/>
        </w:rPr>
        <w:t>и</w:t>
      </w:r>
      <w:r w:rsidR="00841588" w:rsidRPr="007903D2">
        <w:rPr>
          <w:rFonts w:ascii="Times New Roman" w:hAnsi="Times New Roman" w:cs="Times New Roman"/>
          <w:sz w:val="28"/>
          <w:szCs w:val="28"/>
          <w:lang w:val="uk-UA"/>
        </w:rPr>
        <w:t xml:space="preserve">н </w:t>
      </w:r>
      <w:r w:rsidR="00841588" w:rsidRPr="007903D2">
        <w:rPr>
          <w:rFonts w:ascii="Times New Roman" w:hAnsi="Times New Roman" w:cs="Times New Roman"/>
          <w:sz w:val="28"/>
          <w:szCs w:val="28"/>
          <w:lang w:val="uk-UA"/>
        </w:rPr>
        <w:lastRenderedPageBreak/>
        <w:t>з</w:t>
      </w:r>
      <w:r w:rsidR="00760F0E" w:rsidRPr="007903D2">
        <w:rPr>
          <w:rFonts w:ascii="Times New Roman" w:hAnsi="Times New Roman" w:cs="Times New Roman"/>
          <w:sz w:val="28"/>
          <w:szCs w:val="28"/>
          <w:lang w:val="uk-UA"/>
        </w:rPr>
        <w:t xml:space="preserve"> будин</w:t>
      </w:r>
      <w:r w:rsidR="00841588" w:rsidRPr="007903D2">
        <w:rPr>
          <w:rFonts w:ascii="Times New Roman" w:hAnsi="Times New Roman" w:cs="Times New Roman"/>
          <w:sz w:val="28"/>
          <w:szCs w:val="28"/>
          <w:lang w:val="uk-UA"/>
        </w:rPr>
        <w:t>ків (Тютюнника</w:t>
      </w:r>
      <w:r w:rsidR="00C8121F" w:rsidRPr="007903D2">
        <w:rPr>
          <w:rFonts w:ascii="Times New Roman" w:hAnsi="Times New Roman" w:cs="Times New Roman"/>
          <w:sz w:val="28"/>
          <w:szCs w:val="28"/>
          <w:lang w:val="uk-UA"/>
        </w:rPr>
        <w:t>,</w:t>
      </w:r>
      <w:r w:rsidR="00841588" w:rsidRPr="007903D2">
        <w:rPr>
          <w:rFonts w:ascii="Times New Roman" w:hAnsi="Times New Roman" w:cs="Times New Roman"/>
          <w:sz w:val="28"/>
          <w:szCs w:val="28"/>
          <w:lang w:val="uk-UA"/>
        </w:rPr>
        <w:t xml:space="preserve"> 5</w:t>
      </w:r>
      <w:r w:rsidR="008F7270" w:rsidRPr="007903D2">
        <w:rPr>
          <w:rFonts w:ascii="Times New Roman" w:hAnsi="Times New Roman" w:cs="Times New Roman"/>
          <w:sz w:val="28"/>
          <w:szCs w:val="28"/>
          <w:lang w:val="uk-UA"/>
        </w:rPr>
        <w:t>) належав священику Вишневському</w:t>
      </w:r>
      <w:r w:rsidR="00841588" w:rsidRPr="007903D2">
        <w:rPr>
          <w:rFonts w:ascii="Times New Roman" w:hAnsi="Times New Roman" w:cs="Times New Roman"/>
          <w:sz w:val="28"/>
          <w:szCs w:val="28"/>
          <w:lang w:val="uk-UA"/>
        </w:rPr>
        <w:t>.</w:t>
      </w:r>
      <w:r w:rsidR="008F7270" w:rsidRPr="007903D2">
        <w:rPr>
          <w:rFonts w:ascii="Times New Roman" w:hAnsi="Times New Roman" w:cs="Times New Roman"/>
          <w:sz w:val="28"/>
          <w:szCs w:val="28"/>
          <w:lang w:val="uk-UA"/>
        </w:rPr>
        <w:t xml:space="preserve"> У другій частині цього ж будинку розташовувалась Уманська дворянська опіка та Повітова Управа у справах Земського господарства. </w:t>
      </w:r>
    </w:p>
    <w:p w:rsidR="00D834D6" w:rsidRPr="007903D2" w:rsidRDefault="00D834D6" w:rsidP="007903D2">
      <w:pPr>
        <w:spacing w:after="0"/>
        <w:ind w:firstLine="709"/>
        <w:jc w:val="both"/>
        <w:rPr>
          <w:rFonts w:ascii="Times New Roman" w:hAnsi="Times New Roman" w:cs="Times New Roman"/>
          <w:color w:val="333333"/>
          <w:sz w:val="28"/>
          <w:szCs w:val="28"/>
          <w:shd w:val="clear" w:color="auto" w:fill="FFFFFF"/>
          <w:lang w:val="uk-UA"/>
        </w:rPr>
      </w:pPr>
      <w:r w:rsidRPr="007903D2">
        <w:rPr>
          <w:rFonts w:ascii="Times New Roman" w:hAnsi="Times New Roman" w:cs="Times New Roman"/>
          <w:color w:val="333333"/>
          <w:sz w:val="28"/>
          <w:szCs w:val="28"/>
          <w:shd w:val="clear" w:color="auto" w:fill="FFFFFF"/>
          <w:lang w:val="uk-UA"/>
        </w:rPr>
        <w:t>Дворянська опіка - установа, на яку покладались обов’язки охоронця майнових та станових прав, здійснювали нагляд за неповнолітніми сиротами, божевільними, глухонімими і німими із дворянського стану, дворянами похилого віку та «явними марнотратцями свого майна». До скасування кріпосного права в опіку бралися маєтки поміщиків, котрі зловживали своєю владою над селянами. Завдання</w:t>
      </w:r>
      <w:r w:rsidR="00836D71" w:rsidRPr="007903D2">
        <w:rPr>
          <w:rFonts w:ascii="Times New Roman" w:hAnsi="Times New Roman" w:cs="Times New Roman"/>
          <w:color w:val="333333"/>
          <w:sz w:val="28"/>
          <w:szCs w:val="28"/>
          <w:shd w:val="clear" w:color="auto" w:fill="FFFFFF"/>
          <w:lang w:val="uk-UA"/>
        </w:rPr>
        <w:t>м</w:t>
      </w:r>
      <w:r w:rsidRPr="007903D2">
        <w:rPr>
          <w:rFonts w:ascii="Times New Roman" w:hAnsi="Times New Roman" w:cs="Times New Roman"/>
          <w:color w:val="333333"/>
          <w:sz w:val="28"/>
          <w:szCs w:val="28"/>
          <w:shd w:val="clear" w:color="auto" w:fill="FFFFFF"/>
          <w:lang w:val="uk-UA"/>
        </w:rPr>
        <w:t xml:space="preserve"> опіки було попередити можливі розтрати та розкрадання майна. Найчастіше під опіку бралися маєтки, чиї власники померли, залишивши неповнолітніх спадкоємців. Якщо вдова була нездатна керувати маєтком, і починав</w:t>
      </w:r>
      <w:r w:rsidR="00C8121F" w:rsidRPr="007903D2">
        <w:rPr>
          <w:rFonts w:ascii="Times New Roman" w:hAnsi="Times New Roman" w:cs="Times New Roman"/>
          <w:color w:val="333333"/>
          <w:sz w:val="28"/>
          <w:szCs w:val="28"/>
          <w:shd w:val="clear" w:color="auto" w:fill="FFFFFF"/>
          <w:lang w:val="uk-UA"/>
        </w:rPr>
        <w:t xml:space="preserve">ся його занепад, встановлювався </w:t>
      </w:r>
      <w:r w:rsidRPr="007903D2">
        <w:rPr>
          <w:rFonts w:ascii="Times New Roman" w:hAnsi="Times New Roman" w:cs="Times New Roman"/>
          <w:color w:val="333333"/>
          <w:sz w:val="28"/>
          <w:szCs w:val="28"/>
          <w:shd w:val="clear" w:color="auto" w:fill="FFFFFF"/>
          <w:lang w:val="uk-UA"/>
        </w:rPr>
        <w:t>контроль</w:t>
      </w:r>
      <w:r w:rsidR="00BE4ACC" w:rsidRPr="007903D2">
        <w:rPr>
          <w:rFonts w:ascii="Times New Roman" w:hAnsi="Times New Roman" w:cs="Times New Roman"/>
          <w:color w:val="333333"/>
          <w:sz w:val="28"/>
          <w:szCs w:val="28"/>
          <w:shd w:val="clear" w:color="auto" w:fill="FFFFFF"/>
          <w:lang w:val="uk-UA"/>
        </w:rPr>
        <w:t>.</w:t>
      </w:r>
      <w:r w:rsidRPr="007903D2">
        <w:rPr>
          <w:rFonts w:ascii="Times New Roman" w:hAnsi="Times New Roman" w:cs="Times New Roman"/>
          <w:color w:val="333333"/>
          <w:sz w:val="28"/>
          <w:szCs w:val="28"/>
          <w:shd w:val="clear" w:color="auto" w:fill="FFFFFF"/>
          <w:lang w:val="uk-UA"/>
        </w:rPr>
        <w:t> </w:t>
      </w:r>
    </w:p>
    <w:p w:rsidR="001E3802" w:rsidRPr="007903D2" w:rsidRDefault="00E30DD7" w:rsidP="007903D2">
      <w:pPr>
        <w:spacing w:after="0"/>
        <w:ind w:firstLine="709"/>
        <w:jc w:val="both"/>
        <w:rPr>
          <w:sz w:val="28"/>
          <w:szCs w:val="28"/>
          <w:lang w:val="uk-UA"/>
        </w:rPr>
      </w:pPr>
      <w:r w:rsidRPr="007903D2">
        <w:rPr>
          <w:rFonts w:ascii="Times New Roman" w:hAnsi="Times New Roman" w:cs="Times New Roman"/>
          <w:sz w:val="28"/>
          <w:szCs w:val="28"/>
          <w:lang w:val="uk-UA"/>
        </w:rPr>
        <w:t>Повітова Управа у справах Земського господарства</w:t>
      </w:r>
      <w:r w:rsidRPr="007903D2">
        <w:rPr>
          <w:rFonts w:ascii="Helvetica" w:hAnsi="Helvetica" w:cs="Helvetica"/>
          <w:color w:val="333333"/>
          <w:sz w:val="28"/>
          <w:szCs w:val="28"/>
          <w:shd w:val="clear" w:color="auto" w:fill="FFFFFF"/>
          <w:lang w:val="uk-UA"/>
        </w:rPr>
        <w:t xml:space="preserve"> </w:t>
      </w:r>
      <w:r w:rsidRPr="007903D2">
        <w:rPr>
          <w:rFonts w:ascii="Times New Roman" w:hAnsi="Times New Roman" w:cs="Times New Roman"/>
          <w:color w:val="333333"/>
          <w:sz w:val="28"/>
          <w:szCs w:val="28"/>
          <w:shd w:val="clear" w:color="auto" w:fill="FFFFFF"/>
          <w:lang w:val="uk-UA"/>
        </w:rPr>
        <w:t xml:space="preserve">- </w:t>
      </w:r>
      <w:r w:rsidRPr="007903D2">
        <w:rPr>
          <w:rFonts w:ascii="Helvetica" w:hAnsi="Helvetica" w:cs="Helvetica"/>
          <w:color w:val="333333"/>
          <w:sz w:val="28"/>
          <w:szCs w:val="28"/>
          <w:shd w:val="clear" w:color="auto" w:fill="FFFFFF"/>
          <w:lang w:val="uk-UA"/>
        </w:rPr>
        <w:t xml:space="preserve"> </w:t>
      </w:r>
      <w:r w:rsidRPr="007903D2">
        <w:rPr>
          <w:rFonts w:ascii="Times New Roman" w:hAnsi="Times New Roman" w:cs="Times New Roman"/>
          <w:color w:val="333333"/>
          <w:sz w:val="28"/>
          <w:szCs w:val="28"/>
          <w:shd w:val="clear" w:color="auto" w:fill="FFFFFF"/>
          <w:lang w:val="uk-UA"/>
        </w:rPr>
        <w:t>виконавчий орган уп</w:t>
      </w:r>
      <w:r w:rsidR="00713A48" w:rsidRPr="007903D2">
        <w:rPr>
          <w:rFonts w:ascii="Times New Roman" w:hAnsi="Times New Roman" w:cs="Times New Roman"/>
          <w:color w:val="333333"/>
          <w:sz w:val="28"/>
          <w:szCs w:val="28"/>
          <w:shd w:val="clear" w:color="auto" w:fill="FFFFFF"/>
          <w:lang w:val="uk-UA"/>
        </w:rPr>
        <w:t xml:space="preserve">равління земським господарством </w:t>
      </w:r>
      <w:r w:rsidRPr="007903D2">
        <w:rPr>
          <w:rFonts w:ascii="Times New Roman" w:hAnsi="Times New Roman" w:cs="Times New Roman"/>
          <w:color w:val="333333"/>
          <w:sz w:val="28"/>
          <w:szCs w:val="28"/>
          <w:shd w:val="clear" w:color="auto" w:fill="FFFFFF"/>
          <w:lang w:val="uk-UA"/>
        </w:rPr>
        <w:t>Правобережної України 1904</w:t>
      </w:r>
      <w:r w:rsidR="001E3802" w:rsidRPr="007903D2">
        <w:rPr>
          <w:rFonts w:ascii="Times New Roman" w:hAnsi="Times New Roman" w:cs="Times New Roman"/>
          <w:color w:val="333333"/>
          <w:sz w:val="28"/>
          <w:szCs w:val="28"/>
          <w:shd w:val="clear" w:color="auto" w:fill="FFFFFF"/>
          <w:lang w:val="uk-UA"/>
        </w:rPr>
        <w:t xml:space="preserve"> - </w:t>
      </w:r>
      <w:r w:rsidRPr="007903D2">
        <w:rPr>
          <w:rFonts w:ascii="Times New Roman" w:hAnsi="Times New Roman" w:cs="Times New Roman"/>
          <w:color w:val="333333"/>
          <w:sz w:val="28"/>
          <w:szCs w:val="28"/>
          <w:shd w:val="clear" w:color="auto" w:fill="FFFFFF"/>
          <w:lang w:val="uk-UA"/>
        </w:rPr>
        <w:t>1911 років</w:t>
      </w:r>
      <w:r w:rsidR="001E3802" w:rsidRPr="007903D2">
        <w:rPr>
          <w:rFonts w:ascii="Times New Roman" w:hAnsi="Times New Roman" w:cs="Times New Roman"/>
          <w:color w:val="333333"/>
          <w:sz w:val="28"/>
          <w:szCs w:val="28"/>
          <w:shd w:val="clear" w:color="auto" w:fill="FFFFFF"/>
          <w:lang w:val="uk-UA"/>
        </w:rPr>
        <w:t>,</w:t>
      </w:r>
      <w:r w:rsidRPr="007903D2">
        <w:rPr>
          <w:rFonts w:ascii="Times New Roman" w:hAnsi="Times New Roman" w:cs="Times New Roman"/>
          <w:color w:val="333333"/>
          <w:sz w:val="28"/>
          <w:szCs w:val="28"/>
          <w:shd w:val="clear" w:color="auto" w:fill="FFFFFF"/>
          <w:lang w:val="uk-UA"/>
        </w:rPr>
        <w:t xml:space="preserve"> орган державного адміністративного управління</w:t>
      </w:r>
      <w:r w:rsidR="00BE4ACC" w:rsidRPr="007903D2">
        <w:rPr>
          <w:rFonts w:ascii="Times New Roman" w:hAnsi="Times New Roman" w:cs="Times New Roman"/>
          <w:color w:val="333333"/>
          <w:sz w:val="28"/>
          <w:szCs w:val="28"/>
          <w:shd w:val="clear" w:color="auto" w:fill="FFFFFF"/>
          <w:lang w:val="uk-UA"/>
        </w:rPr>
        <w:t>.</w:t>
      </w:r>
    </w:p>
    <w:p w:rsidR="008F6859" w:rsidRPr="007903D2" w:rsidRDefault="008F6859" w:rsidP="007903D2">
      <w:pPr>
        <w:spacing w:after="0"/>
        <w:ind w:firstLine="709"/>
        <w:jc w:val="both"/>
        <w:rPr>
          <w:rFonts w:ascii="Times New Roman" w:hAnsi="Times New Roman" w:cs="Times New Roman"/>
          <w:sz w:val="28"/>
          <w:szCs w:val="28"/>
          <w:lang w:val="uk-UA"/>
        </w:rPr>
      </w:pPr>
      <w:r w:rsidRPr="007903D2">
        <w:rPr>
          <w:rFonts w:ascii="Times New Roman" w:hAnsi="Times New Roman" w:cs="Times New Roman"/>
          <w:sz w:val="28"/>
          <w:szCs w:val="28"/>
          <w:lang w:val="uk-UA"/>
        </w:rPr>
        <w:t xml:space="preserve">Прилегла до вулиці Тютюнника – вул. Успенська, таку назву вона отримала у 2016 р. </w:t>
      </w:r>
      <w:r w:rsidR="003E7A50" w:rsidRPr="007903D2">
        <w:rPr>
          <w:rFonts w:ascii="Times New Roman" w:hAnsi="Times New Roman" w:cs="Times New Roman"/>
          <w:sz w:val="28"/>
          <w:szCs w:val="28"/>
          <w:lang w:val="uk-UA"/>
        </w:rPr>
        <w:t xml:space="preserve">До 1920 р. вулиця мала назву Дворянська, з 1920-го – Пролетарська, а у 1967 р. її </w:t>
      </w:r>
      <w:proofErr w:type="spellStart"/>
      <w:r w:rsidR="003E7A50" w:rsidRPr="007903D2">
        <w:rPr>
          <w:rFonts w:ascii="Times New Roman" w:hAnsi="Times New Roman" w:cs="Times New Roman"/>
          <w:sz w:val="28"/>
          <w:szCs w:val="28"/>
          <w:lang w:val="uk-UA"/>
        </w:rPr>
        <w:t>переіменовано</w:t>
      </w:r>
      <w:proofErr w:type="spellEnd"/>
      <w:r w:rsidR="003E7A50" w:rsidRPr="007903D2">
        <w:rPr>
          <w:rFonts w:ascii="Times New Roman" w:hAnsi="Times New Roman" w:cs="Times New Roman"/>
          <w:sz w:val="28"/>
          <w:szCs w:val="28"/>
          <w:lang w:val="uk-UA"/>
        </w:rPr>
        <w:t xml:space="preserve"> на вулицю Ленінської «Іскри».</w:t>
      </w:r>
      <w:r w:rsidR="00CA6A82" w:rsidRPr="007903D2">
        <w:rPr>
          <w:rFonts w:ascii="Times New Roman" w:hAnsi="Times New Roman" w:cs="Times New Roman"/>
          <w:sz w:val="28"/>
          <w:szCs w:val="28"/>
          <w:lang w:val="uk-UA"/>
        </w:rPr>
        <w:t xml:space="preserve"> Саме на цій вулиці, у 1903 р. діяла підпільна друкарня, в якій було надруковано два номери більшовицької газети «Іскра».</w:t>
      </w:r>
    </w:p>
    <w:p w:rsidR="0017719B" w:rsidRPr="007903D2" w:rsidRDefault="001560F9" w:rsidP="007903D2">
      <w:pPr>
        <w:spacing w:after="0"/>
        <w:ind w:firstLine="709"/>
        <w:jc w:val="both"/>
        <w:rPr>
          <w:rFonts w:ascii="Times New Roman" w:hAnsi="Times New Roman" w:cs="Times New Roman"/>
          <w:sz w:val="28"/>
          <w:szCs w:val="28"/>
          <w:shd w:val="clear" w:color="auto" w:fill="FFFFFF"/>
          <w:lang w:val="uk-UA"/>
        </w:rPr>
      </w:pPr>
      <w:r w:rsidRPr="007903D2">
        <w:rPr>
          <w:rFonts w:ascii="Times New Roman" w:hAnsi="Times New Roman" w:cs="Times New Roman"/>
          <w:sz w:val="28"/>
          <w:szCs w:val="28"/>
          <w:shd w:val="clear" w:color="auto" w:fill="FFFFFF"/>
          <w:lang w:val="uk-UA"/>
        </w:rPr>
        <w:t xml:space="preserve">Зауважимо, що дослідження вулиць наочно продемонструвало той факт, що </w:t>
      </w:r>
      <w:r w:rsidR="003E7A50" w:rsidRPr="007903D2">
        <w:rPr>
          <w:rFonts w:ascii="Times New Roman" w:hAnsi="Times New Roman" w:cs="Times New Roman"/>
          <w:sz w:val="28"/>
          <w:szCs w:val="28"/>
          <w:shd w:val="clear" w:color="auto" w:fill="FFFFFF"/>
          <w:lang w:val="uk-UA"/>
        </w:rPr>
        <w:t>п</w:t>
      </w:r>
      <w:r w:rsidR="00E318F3" w:rsidRPr="007903D2">
        <w:rPr>
          <w:rFonts w:ascii="Times New Roman" w:hAnsi="Times New Roman" w:cs="Times New Roman"/>
          <w:sz w:val="28"/>
          <w:szCs w:val="28"/>
          <w:shd w:val="clear" w:color="auto" w:fill="FFFFFF"/>
          <w:lang w:val="uk-UA"/>
        </w:rPr>
        <w:t>ерейменування назв населених пунктів</w:t>
      </w:r>
      <w:r w:rsidR="001E3802" w:rsidRPr="007903D2">
        <w:rPr>
          <w:rFonts w:ascii="Times New Roman" w:hAnsi="Times New Roman" w:cs="Times New Roman"/>
          <w:sz w:val="28"/>
          <w:szCs w:val="28"/>
          <w:shd w:val="clear" w:color="auto" w:fill="FFFFFF"/>
          <w:lang w:val="uk-UA"/>
        </w:rPr>
        <w:t xml:space="preserve">, вулиць </w:t>
      </w:r>
      <w:r w:rsidR="00E318F3" w:rsidRPr="007903D2">
        <w:rPr>
          <w:rFonts w:ascii="Times New Roman" w:hAnsi="Times New Roman" w:cs="Times New Roman"/>
          <w:sz w:val="28"/>
          <w:szCs w:val="28"/>
          <w:shd w:val="clear" w:color="auto" w:fill="FFFFFF"/>
          <w:lang w:val="uk-UA"/>
        </w:rPr>
        <w:t>більшовики започаткували ще в 1920-х роках, що мало на меті не лише стерти історичну пам’ять</w:t>
      </w:r>
      <w:r w:rsidR="003E7A50" w:rsidRPr="007903D2">
        <w:rPr>
          <w:rFonts w:ascii="Times New Roman" w:hAnsi="Times New Roman" w:cs="Times New Roman"/>
          <w:sz w:val="28"/>
          <w:szCs w:val="28"/>
          <w:shd w:val="clear" w:color="auto" w:fill="FFFFFF"/>
          <w:lang w:val="uk-UA"/>
        </w:rPr>
        <w:t>, а й</w:t>
      </w:r>
      <w:r w:rsidR="00E318F3" w:rsidRPr="007903D2">
        <w:rPr>
          <w:rFonts w:ascii="Times New Roman" w:hAnsi="Times New Roman" w:cs="Times New Roman"/>
          <w:sz w:val="28"/>
          <w:szCs w:val="28"/>
          <w:shd w:val="clear" w:color="auto" w:fill="FFFFFF"/>
          <w:lang w:val="uk-UA"/>
        </w:rPr>
        <w:t xml:space="preserve"> </w:t>
      </w:r>
      <w:r w:rsidR="003E7A50" w:rsidRPr="007903D2">
        <w:rPr>
          <w:rFonts w:ascii="Times New Roman" w:hAnsi="Times New Roman" w:cs="Times New Roman"/>
          <w:sz w:val="28"/>
          <w:szCs w:val="28"/>
          <w:shd w:val="clear" w:color="auto" w:fill="FFFFFF"/>
          <w:lang w:val="uk-UA"/>
        </w:rPr>
        <w:t>у</w:t>
      </w:r>
      <w:r w:rsidR="00E318F3" w:rsidRPr="007903D2">
        <w:rPr>
          <w:rFonts w:ascii="Times New Roman" w:hAnsi="Times New Roman" w:cs="Times New Roman"/>
          <w:sz w:val="28"/>
          <w:szCs w:val="28"/>
          <w:shd w:val="clear" w:color="auto" w:fill="FFFFFF"/>
          <w:lang w:val="uk-UA"/>
        </w:rPr>
        <w:t>провадити культ правлячої партії та її вождів</w:t>
      </w:r>
      <w:r w:rsidR="003E7A50" w:rsidRPr="007903D2">
        <w:rPr>
          <w:rFonts w:ascii="Times New Roman" w:hAnsi="Times New Roman" w:cs="Times New Roman"/>
          <w:sz w:val="28"/>
          <w:szCs w:val="28"/>
          <w:shd w:val="clear" w:color="auto" w:fill="FFFFFF"/>
          <w:lang w:val="uk-UA"/>
        </w:rPr>
        <w:t>.</w:t>
      </w:r>
    </w:p>
    <w:p w:rsidR="003E7A50" w:rsidRPr="007903D2" w:rsidRDefault="003E7A50" w:rsidP="007903D2">
      <w:pPr>
        <w:spacing w:after="0"/>
        <w:ind w:firstLine="709"/>
        <w:jc w:val="both"/>
        <w:rPr>
          <w:rFonts w:ascii="Times New Roman" w:hAnsi="Times New Roman" w:cs="Times New Roman"/>
          <w:color w:val="000000"/>
          <w:sz w:val="28"/>
          <w:szCs w:val="28"/>
          <w:shd w:val="clear" w:color="auto" w:fill="FFFFFF"/>
          <w:lang w:val="uk-UA"/>
        </w:rPr>
      </w:pPr>
      <w:r w:rsidRPr="007903D2">
        <w:rPr>
          <w:rFonts w:ascii="Times New Roman" w:hAnsi="Times New Roman" w:cs="Times New Roman"/>
          <w:color w:val="3E3E3E"/>
          <w:sz w:val="28"/>
          <w:szCs w:val="28"/>
          <w:shd w:val="clear" w:color="auto" w:fill="FFFFFF"/>
          <w:lang w:val="uk-UA"/>
        </w:rPr>
        <w:t xml:space="preserve">Успішно впоравшись із </w:t>
      </w:r>
      <w:r w:rsidRPr="007903D2">
        <w:rPr>
          <w:rFonts w:ascii="Times New Roman" w:hAnsi="Times New Roman" w:cs="Times New Roman"/>
          <w:color w:val="000000"/>
          <w:sz w:val="28"/>
          <w:szCs w:val="28"/>
          <w:shd w:val="clear" w:color="auto" w:fill="FFFFFF"/>
          <w:lang w:val="uk-UA"/>
        </w:rPr>
        <w:t>пошуково-дослідницьким ета</w:t>
      </w:r>
      <w:r w:rsidR="00E030D2" w:rsidRPr="007903D2">
        <w:rPr>
          <w:rFonts w:ascii="Times New Roman" w:hAnsi="Times New Roman" w:cs="Times New Roman"/>
          <w:color w:val="000000"/>
          <w:sz w:val="28"/>
          <w:szCs w:val="28"/>
          <w:shd w:val="clear" w:color="auto" w:fill="FFFFFF"/>
          <w:lang w:val="uk-UA"/>
        </w:rPr>
        <w:t>пом заходу, обговоривши та зафі</w:t>
      </w:r>
      <w:r w:rsidRPr="007903D2">
        <w:rPr>
          <w:rFonts w:ascii="Times New Roman" w:hAnsi="Times New Roman" w:cs="Times New Roman"/>
          <w:color w:val="000000"/>
          <w:sz w:val="28"/>
          <w:szCs w:val="28"/>
          <w:shd w:val="clear" w:color="auto" w:fill="FFFFFF"/>
          <w:lang w:val="uk-UA"/>
        </w:rPr>
        <w:t xml:space="preserve">ксувавши досліджені матеріали, гуртківці перейшли до наступного етапу – </w:t>
      </w:r>
      <w:r w:rsidRPr="007903D2">
        <w:rPr>
          <w:rFonts w:ascii="Times New Roman" w:hAnsi="Times New Roman" w:cs="Times New Roman"/>
          <w:b/>
          <w:i/>
          <w:color w:val="000000"/>
          <w:sz w:val="28"/>
          <w:szCs w:val="28"/>
          <w:shd w:val="clear" w:color="auto" w:fill="FFFFFF"/>
          <w:lang w:val="uk-UA"/>
        </w:rPr>
        <w:t>творчо</w:t>
      </w:r>
      <w:r w:rsidR="00836D71" w:rsidRPr="007903D2">
        <w:rPr>
          <w:rFonts w:ascii="Times New Roman" w:hAnsi="Times New Roman" w:cs="Times New Roman"/>
          <w:b/>
          <w:i/>
          <w:color w:val="000000"/>
          <w:sz w:val="28"/>
          <w:szCs w:val="28"/>
          <w:shd w:val="clear" w:color="auto" w:fill="FFFFFF"/>
          <w:lang w:val="uk-UA"/>
        </w:rPr>
        <w:t>-пізнавального</w:t>
      </w:r>
      <w:r w:rsidRPr="007903D2">
        <w:rPr>
          <w:rFonts w:ascii="Times New Roman" w:hAnsi="Times New Roman" w:cs="Times New Roman"/>
          <w:color w:val="000000"/>
          <w:sz w:val="28"/>
          <w:szCs w:val="28"/>
          <w:shd w:val="clear" w:color="auto" w:fill="FFFFFF"/>
          <w:lang w:val="uk-UA"/>
        </w:rPr>
        <w:t>.</w:t>
      </w:r>
    </w:p>
    <w:p w:rsidR="001E3802" w:rsidRPr="007903D2" w:rsidRDefault="009665BD" w:rsidP="007903D2">
      <w:pPr>
        <w:spacing w:after="0"/>
        <w:ind w:firstLine="709"/>
        <w:jc w:val="both"/>
        <w:rPr>
          <w:rFonts w:ascii="Times New Roman" w:hAnsi="Times New Roman" w:cs="Times New Roman"/>
          <w:color w:val="3E3E3E"/>
          <w:sz w:val="28"/>
          <w:szCs w:val="28"/>
          <w:shd w:val="clear" w:color="auto" w:fill="FFFFFF"/>
          <w:lang w:val="uk-UA"/>
        </w:rPr>
      </w:pPr>
      <w:r w:rsidRPr="007903D2">
        <w:rPr>
          <w:rFonts w:ascii="Times New Roman" w:hAnsi="Times New Roman" w:cs="Times New Roman"/>
          <w:color w:val="3E3E3E"/>
          <w:sz w:val="28"/>
          <w:szCs w:val="28"/>
          <w:shd w:val="clear" w:color="auto" w:fill="FFFFFF"/>
          <w:lang w:val="uk-UA"/>
        </w:rPr>
        <w:t xml:space="preserve">Члени гуртка «Юні туристи-краєнавці» у спеціальному конверті отримали </w:t>
      </w:r>
      <w:r w:rsidRPr="007903D2">
        <w:rPr>
          <w:rFonts w:ascii="Times New Roman" w:hAnsi="Times New Roman" w:cs="Times New Roman"/>
          <w:b/>
          <w:color w:val="3E3E3E"/>
          <w:sz w:val="28"/>
          <w:szCs w:val="28"/>
          <w:shd w:val="clear" w:color="auto" w:fill="FFFFFF"/>
          <w:lang w:val="uk-UA"/>
        </w:rPr>
        <w:t>друге</w:t>
      </w:r>
      <w:r w:rsidRPr="007903D2">
        <w:rPr>
          <w:rFonts w:ascii="Times New Roman" w:hAnsi="Times New Roman" w:cs="Times New Roman"/>
          <w:color w:val="3E3E3E"/>
          <w:sz w:val="28"/>
          <w:szCs w:val="28"/>
          <w:shd w:val="clear" w:color="auto" w:fill="FFFFFF"/>
          <w:lang w:val="uk-UA"/>
        </w:rPr>
        <w:t xml:space="preserve"> завдання</w:t>
      </w:r>
      <w:r w:rsidR="008F0642" w:rsidRPr="007903D2">
        <w:rPr>
          <w:rFonts w:ascii="Times New Roman" w:hAnsi="Times New Roman" w:cs="Times New Roman"/>
          <w:color w:val="3E3E3E"/>
          <w:sz w:val="28"/>
          <w:szCs w:val="28"/>
          <w:shd w:val="clear" w:color="auto" w:fill="FFFFFF"/>
          <w:lang w:val="uk-UA"/>
        </w:rPr>
        <w:t xml:space="preserve"> за назвою </w:t>
      </w:r>
      <w:r w:rsidR="008F0642" w:rsidRPr="007903D2">
        <w:rPr>
          <w:rFonts w:ascii="Times New Roman" w:hAnsi="Times New Roman" w:cs="Times New Roman"/>
          <w:b/>
          <w:color w:val="3E3E3E"/>
          <w:sz w:val="28"/>
          <w:szCs w:val="28"/>
          <w:shd w:val="clear" w:color="auto" w:fill="FFFFFF"/>
          <w:lang w:val="uk-UA"/>
        </w:rPr>
        <w:t>«Шукаємо скарб»</w:t>
      </w:r>
      <w:r w:rsidRPr="007903D2">
        <w:rPr>
          <w:rFonts w:ascii="Times New Roman" w:hAnsi="Times New Roman" w:cs="Times New Roman"/>
          <w:color w:val="3E3E3E"/>
          <w:sz w:val="28"/>
          <w:szCs w:val="28"/>
          <w:shd w:val="clear" w:color="auto" w:fill="FFFFFF"/>
          <w:lang w:val="uk-UA"/>
        </w:rPr>
        <w:t>.</w:t>
      </w:r>
    </w:p>
    <w:p w:rsidR="003E7A50" w:rsidRPr="007903D2" w:rsidRDefault="009665BD" w:rsidP="007903D2">
      <w:pPr>
        <w:spacing w:after="0"/>
        <w:ind w:firstLine="709"/>
        <w:jc w:val="both"/>
        <w:rPr>
          <w:rFonts w:ascii="Times New Roman" w:hAnsi="Times New Roman" w:cs="Times New Roman"/>
          <w:color w:val="3E3E3E"/>
          <w:sz w:val="28"/>
          <w:szCs w:val="28"/>
          <w:shd w:val="clear" w:color="auto" w:fill="FFFFFF"/>
          <w:lang w:val="uk-UA"/>
        </w:rPr>
      </w:pPr>
      <w:r w:rsidRPr="007903D2">
        <w:rPr>
          <w:rFonts w:ascii="Times New Roman" w:hAnsi="Times New Roman" w:cs="Times New Roman"/>
          <w:color w:val="3E3E3E"/>
          <w:sz w:val="28"/>
          <w:szCs w:val="28"/>
          <w:shd w:val="clear" w:color="auto" w:fill="FFFFFF"/>
          <w:lang w:val="uk-UA"/>
        </w:rPr>
        <w:t xml:space="preserve">У завданні зазначалося: «Наступним пунктом Вашої мандрівки стане будинок за номером </w:t>
      </w:r>
      <w:r w:rsidR="00CC469C" w:rsidRPr="007903D2">
        <w:rPr>
          <w:rFonts w:ascii="Times New Roman" w:hAnsi="Times New Roman" w:cs="Times New Roman"/>
          <w:color w:val="3E3E3E"/>
          <w:sz w:val="28"/>
          <w:szCs w:val="28"/>
          <w:shd w:val="clear" w:color="auto" w:fill="FFFFFF"/>
          <w:lang w:val="uk-UA"/>
        </w:rPr>
        <w:t>10</w:t>
      </w:r>
      <w:r w:rsidRPr="007903D2">
        <w:rPr>
          <w:rFonts w:ascii="Times New Roman" w:hAnsi="Times New Roman" w:cs="Times New Roman"/>
          <w:color w:val="3E3E3E"/>
          <w:sz w:val="28"/>
          <w:szCs w:val="28"/>
          <w:shd w:val="clear" w:color="auto" w:fill="FFFFFF"/>
          <w:lang w:val="uk-UA"/>
        </w:rPr>
        <w:t>, розташований на вулиці, яка до революційного перевороту 1917</w:t>
      </w:r>
      <w:r w:rsidR="00836D71" w:rsidRPr="007903D2">
        <w:rPr>
          <w:rFonts w:ascii="Times New Roman" w:hAnsi="Times New Roman" w:cs="Times New Roman"/>
          <w:color w:val="3E3E3E"/>
          <w:sz w:val="28"/>
          <w:szCs w:val="28"/>
          <w:shd w:val="clear" w:color="auto" w:fill="FFFFFF"/>
          <w:lang w:val="uk-UA"/>
        </w:rPr>
        <w:t xml:space="preserve"> </w:t>
      </w:r>
      <w:r w:rsidRPr="007903D2">
        <w:rPr>
          <w:rFonts w:ascii="Times New Roman" w:hAnsi="Times New Roman" w:cs="Times New Roman"/>
          <w:color w:val="3E3E3E"/>
          <w:sz w:val="28"/>
          <w:szCs w:val="28"/>
          <w:shd w:val="clear" w:color="auto" w:fill="FFFFFF"/>
          <w:lang w:val="uk-UA"/>
        </w:rPr>
        <w:t>р. мала назву Дворянська. Завдання: зробити фото указаного будинку та відвідати краєзнавчий музей. У музеї Вам потрібно самостійно знайти експозицію, у якій можуть міститися артефакти, пов’язані із сфотографованим Вами будинком.</w:t>
      </w:r>
      <w:r w:rsidR="008F0642" w:rsidRPr="007903D2">
        <w:rPr>
          <w:rFonts w:ascii="Times New Roman" w:hAnsi="Times New Roman" w:cs="Times New Roman"/>
          <w:color w:val="3E3E3E"/>
          <w:sz w:val="28"/>
          <w:szCs w:val="28"/>
          <w:shd w:val="clear" w:color="auto" w:fill="FFFFFF"/>
          <w:lang w:val="uk-UA"/>
        </w:rPr>
        <w:t xml:space="preserve"> Ключові слова для пошуку: </w:t>
      </w:r>
      <w:r w:rsidR="008D3401" w:rsidRPr="007903D2">
        <w:rPr>
          <w:rFonts w:ascii="Times New Roman" w:hAnsi="Times New Roman" w:cs="Times New Roman"/>
          <w:color w:val="3E3E3E"/>
          <w:sz w:val="28"/>
          <w:szCs w:val="28"/>
          <w:shd w:val="clear" w:color="auto" w:fill="FFFFFF"/>
          <w:lang w:val="uk-UA"/>
        </w:rPr>
        <w:t>початок ХХ ст. в Умані</w:t>
      </w:r>
      <w:r w:rsidR="008F0642" w:rsidRPr="007903D2">
        <w:rPr>
          <w:rFonts w:ascii="Times New Roman" w:hAnsi="Times New Roman" w:cs="Times New Roman"/>
          <w:color w:val="3E3E3E"/>
          <w:sz w:val="28"/>
          <w:szCs w:val="28"/>
          <w:shd w:val="clear" w:color="auto" w:fill="FFFFFF"/>
          <w:lang w:val="uk-UA"/>
        </w:rPr>
        <w:t>; скарб</w:t>
      </w:r>
      <w:r w:rsidRPr="007903D2">
        <w:rPr>
          <w:rFonts w:ascii="Times New Roman" w:hAnsi="Times New Roman" w:cs="Times New Roman"/>
          <w:color w:val="3E3E3E"/>
          <w:sz w:val="28"/>
          <w:szCs w:val="28"/>
          <w:shd w:val="clear" w:color="auto" w:fill="FFFFFF"/>
          <w:lang w:val="uk-UA"/>
        </w:rPr>
        <w:t>»</w:t>
      </w:r>
      <w:r w:rsidR="008F0642" w:rsidRPr="007903D2">
        <w:rPr>
          <w:rFonts w:ascii="Times New Roman" w:hAnsi="Times New Roman" w:cs="Times New Roman"/>
          <w:color w:val="3E3E3E"/>
          <w:sz w:val="28"/>
          <w:szCs w:val="28"/>
          <w:shd w:val="clear" w:color="auto" w:fill="FFFFFF"/>
          <w:lang w:val="uk-UA"/>
        </w:rPr>
        <w:t>.</w:t>
      </w:r>
    </w:p>
    <w:p w:rsidR="001E3802" w:rsidRPr="007903D2" w:rsidRDefault="008F0642" w:rsidP="007903D2">
      <w:pPr>
        <w:spacing w:after="0"/>
        <w:ind w:firstLine="709"/>
        <w:jc w:val="both"/>
        <w:rPr>
          <w:rFonts w:ascii="Times New Roman" w:hAnsi="Times New Roman" w:cs="Times New Roman"/>
          <w:color w:val="3E3E3E"/>
          <w:sz w:val="28"/>
          <w:szCs w:val="28"/>
          <w:shd w:val="clear" w:color="auto" w:fill="FFFFFF"/>
          <w:lang w:val="uk-UA"/>
        </w:rPr>
      </w:pPr>
      <w:r w:rsidRPr="007903D2">
        <w:rPr>
          <w:rFonts w:ascii="Times New Roman" w:hAnsi="Times New Roman" w:cs="Times New Roman"/>
          <w:color w:val="3E3E3E"/>
          <w:sz w:val="28"/>
          <w:szCs w:val="28"/>
          <w:shd w:val="clear" w:color="auto" w:fill="FFFFFF"/>
          <w:lang w:val="uk-UA"/>
        </w:rPr>
        <w:t>Озброївшись на попередньому етапі знаннями з історії вулиць гуртківці з легкістю знайшли потрібний їм будинок.</w:t>
      </w:r>
    </w:p>
    <w:p w:rsidR="008F0642" w:rsidRPr="007903D2" w:rsidRDefault="008F0642" w:rsidP="007903D2">
      <w:pPr>
        <w:spacing w:after="0"/>
        <w:ind w:firstLine="709"/>
        <w:jc w:val="both"/>
        <w:rPr>
          <w:rFonts w:ascii="Times New Roman" w:hAnsi="Times New Roman" w:cs="Times New Roman"/>
          <w:color w:val="000000"/>
          <w:sz w:val="28"/>
          <w:szCs w:val="28"/>
          <w:shd w:val="clear" w:color="auto" w:fill="FFFFFF"/>
          <w:lang w:val="uk-UA"/>
        </w:rPr>
      </w:pPr>
      <w:r w:rsidRPr="007903D2">
        <w:rPr>
          <w:rFonts w:ascii="Times New Roman" w:hAnsi="Times New Roman" w:cs="Times New Roman"/>
          <w:color w:val="3E3E3E"/>
          <w:sz w:val="28"/>
          <w:szCs w:val="28"/>
          <w:shd w:val="clear" w:color="auto" w:fill="FFFFFF"/>
          <w:lang w:val="uk-UA"/>
        </w:rPr>
        <w:lastRenderedPageBreak/>
        <w:t xml:space="preserve">Оскільки </w:t>
      </w:r>
      <w:r w:rsidRPr="007903D2">
        <w:rPr>
          <w:rFonts w:ascii="Times New Roman" w:hAnsi="Times New Roman" w:cs="Times New Roman"/>
          <w:b/>
          <w:i/>
          <w:color w:val="000000"/>
          <w:sz w:val="28"/>
          <w:szCs w:val="28"/>
          <w:shd w:val="clear" w:color="auto" w:fill="FFFFFF"/>
          <w:lang w:val="uk-UA"/>
        </w:rPr>
        <w:t xml:space="preserve">пошуково-дослідницький </w:t>
      </w:r>
      <w:r w:rsidRPr="007903D2">
        <w:rPr>
          <w:rFonts w:ascii="Times New Roman" w:hAnsi="Times New Roman" w:cs="Times New Roman"/>
          <w:color w:val="000000"/>
          <w:sz w:val="28"/>
          <w:szCs w:val="28"/>
          <w:shd w:val="clear" w:color="auto" w:fill="FFFFFF"/>
          <w:lang w:val="uk-UA"/>
        </w:rPr>
        <w:t xml:space="preserve">етап </w:t>
      </w:r>
      <w:proofErr w:type="spellStart"/>
      <w:r w:rsidRPr="007903D2">
        <w:rPr>
          <w:rFonts w:ascii="Times New Roman" w:hAnsi="Times New Roman" w:cs="Times New Roman"/>
          <w:color w:val="000000"/>
          <w:sz w:val="28"/>
          <w:szCs w:val="28"/>
          <w:shd w:val="clear" w:color="auto" w:fill="FFFFFF"/>
          <w:lang w:val="uk-UA"/>
        </w:rPr>
        <w:t>квесту</w:t>
      </w:r>
      <w:proofErr w:type="spellEnd"/>
      <w:r w:rsidRPr="007903D2">
        <w:rPr>
          <w:rFonts w:ascii="Times New Roman" w:hAnsi="Times New Roman" w:cs="Times New Roman"/>
          <w:color w:val="000000"/>
          <w:sz w:val="28"/>
          <w:szCs w:val="28"/>
          <w:shd w:val="clear" w:color="auto" w:fill="FFFFFF"/>
          <w:lang w:val="uk-UA"/>
        </w:rPr>
        <w:t xml:space="preserve"> вимагав ознайомлення з матеріалами та фондами Уманського краєзнавчого музею, гуртківцям вдалося відшукати потрібну їм експозицію. </w:t>
      </w:r>
    </w:p>
    <w:p w:rsidR="001E3802" w:rsidRPr="007903D2" w:rsidRDefault="00EE24A1" w:rsidP="007903D2">
      <w:pPr>
        <w:spacing w:after="0"/>
        <w:ind w:firstLine="709"/>
        <w:jc w:val="both"/>
        <w:rPr>
          <w:rFonts w:ascii="Times New Roman" w:hAnsi="Times New Roman" w:cs="Times New Roman"/>
          <w:color w:val="3E3E3E"/>
          <w:sz w:val="28"/>
          <w:szCs w:val="28"/>
          <w:shd w:val="clear" w:color="auto" w:fill="FFFFFF"/>
          <w:lang w:val="uk-UA"/>
        </w:rPr>
      </w:pPr>
      <w:r w:rsidRPr="007903D2">
        <w:rPr>
          <w:rFonts w:ascii="Times New Roman" w:hAnsi="Times New Roman" w:cs="Times New Roman"/>
          <w:color w:val="3E3E3E"/>
          <w:sz w:val="28"/>
          <w:szCs w:val="28"/>
          <w:shd w:val="clear" w:color="auto" w:fill="FFFFFF"/>
          <w:lang w:val="uk-UA"/>
        </w:rPr>
        <w:t>У завданні йшлося про виставку, представлену в одному із залів музею із назвою «Таємниця старого будинку».</w:t>
      </w:r>
    </w:p>
    <w:p w:rsidR="00770A11" w:rsidRPr="007903D2" w:rsidRDefault="00770A11" w:rsidP="007903D2">
      <w:pPr>
        <w:spacing w:after="0"/>
        <w:ind w:firstLine="709"/>
        <w:jc w:val="both"/>
        <w:rPr>
          <w:rFonts w:ascii="Times New Roman" w:hAnsi="Times New Roman" w:cs="Times New Roman"/>
          <w:color w:val="3E3E3E"/>
          <w:sz w:val="28"/>
          <w:szCs w:val="28"/>
          <w:shd w:val="clear" w:color="auto" w:fill="FFFFFF"/>
          <w:lang w:val="uk-UA"/>
        </w:rPr>
      </w:pPr>
      <w:r w:rsidRPr="007903D2">
        <w:rPr>
          <w:rFonts w:ascii="Times New Roman" w:hAnsi="Times New Roman" w:cs="Times New Roman"/>
          <w:color w:val="3E3E3E"/>
          <w:sz w:val="28"/>
          <w:szCs w:val="28"/>
          <w:shd w:val="clear" w:color="auto" w:fill="FFFFFF"/>
          <w:lang w:val="uk-UA"/>
        </w:rPr>
        <w:t xml:space="preserve">Сформувати цікаву експозицію співробітникам музею допоміг випадок: влітку 2009 р. під час ремонту власного будинку по вул. Успенській, 10 (на той час – Ленінської «Іскри», 10 ) власник будинку – Москаленко В.М. знайшов побутові речі родини Суків, які мешкали у ньому на початку ХХ ст. Як свідчать знайдені листи, родина залишила місто </w:t>
      </w:r>
      <w:r w:rsidR="00DF0D29" w:rsidRPr="007903D2">
        <w:rPr>
          <w:rFonts w:ascii="Times New Roman" w:hAnsi="Times New Roman" w:cs="Times New Roman"/>
          <w:color w:val="3E3E3E"/>
          <w:sz w:val="28"/>
          <w:szCs w:val="28"/>
          <w:shd w:val="clear" w:color="auto" w:fill="FFFFFF"/>
          <w:lang w:val="uk-UA"/>
        </w:rPr>
        <w:t>у</w:t>
      </w:r>
      <w:r w:rsidRPr="007903D2">
        <w:rPr>
          <w:rFonts w:ascii="Times New Roman" w:hAnsi="Times New Roman" w:cs="Times New Roman"/>
          <w:color w:val="3E3E3E"/>
          <w:sz w:val="28"/>
          <w:szCs w:val="28"/>
          <w:shd w:val="clear" w:color="auto" w:fill="FFFFFF"/>
          <w:lang w:val="uk-UA"/>
        </w:rPr>
        <w:t xml:space="preserve"> 1918 р. Вони мали надію, що незабаром повернуться, тому всі речі ретельно склали і заховали під дерев’яними сходинками, що вели від центрального входу до кімнат. Але повернутися господарям так і не довелося. </w:t>
      </w:r>
      <w:r w:rsidR="008919A8" w:rsidRPr="007903D2">
        <w:rPr>
          <w:rFonts w:ascii="Times New Roman" w:hAnsi="Times New Roman" w:cs="Times New Roman"/>
          <w:color w:val="3E3E3E"/>
          <w:sz w:val="28"/>
          <w:szCs w:val="28"/>
          <w:shd w:val="clear" w:color="auto" w:fill="FFFFFF"/>
          <w:lang w:val="uk-UA"/>
        </w:rPr>
        <w:t>Неушкодженими речі зберігалися у схованці 91 рік.</w:t>
      </w:r>
    </w:p>
    <w:p w:rsidR="001E3802" w:rsidRPr="007903D2" w:rsidRDefault="00B4799A" w:rsidP="007903D2">
      <w:pPr>
        <w:spacing w:after="0"/>
        <w:ind w:firstLine="709"/>
        <w:jc w:val="both"/>
        <w:rPr>
          <w:rFonts w:ascii="Times New Roman" w:hAnsi="Times New Roman" w:cs="Times New Roman"/>
          <w:color w:val="3E3E3E"/>
          <w:sz w:val="28"/>
          <w:szCs w:val="28"/>
          <w:shd w:val="clear" w:color="auto" w:fill="FFFFFF"/>
          <w:lang w:val="uk-UA"/>
        </w:rPr>
      </w:pPr>
      <w:r w:rsidRPr="007903D2">
        <w:rPr>
          <w:rFonts w:ascii="Times New Roman" w:hAnsi="Times New Roman" w:cs="Times New Roman"/>
          <w:color w:val="3E3E3E"/>
          <w:sz w:val="28"/>
          <w:szCs w:val="28"/>
          <w:shd w:val="clear" w:color="auto" w:fill="FFFFFF"/>
          <w:lang w:val="uk-UA"/>
        </w:rPr>
        <w:t>Після ретельного ознайомлення з експонатами, представленими на виставці</w:t>
      </w:r>
      <w:r w:rsidR="008F1EDF" w:rsidRPr="007903D2">
        <w:rPr>
          <w:rFonts w:ascii="Times New Roman" w:hAnsi="Times New Roman" w:cs="Times New Roman"/>
          <w:color w:val="3E3E3E"/>
          <w:sz w:val="28"/>
          <w:szCs w:val="28"/>
          <w:shd w:val="clear" w:color="auto" w:fill="FFFFFF"/>
          <w:lang w:val="uk-UA"/>
        </w:rPr>
        <w:t xml:space="preserve"> </w:t>
      </w:r>
      <w:r w:rsidR="008F1EDF" w:rsidRPr="007903D2">
        <w:rPr>
          <w:rFonts w:ascii="Times New Roman" w:hAnsi="Times New Roman" w:cs="Times New Roman"/>
          <w:i/>
          <w:color w:val="3E3E3E"/>
          <w:sz w:val="28"/>
          <w:szCs w:val="28"/>
          <w:shd w:val="clear" w:color="auto" w:fill="FFFFFF"/>
          <w:lang w:val="uk-UA"/>
        </w:rPr>
        <w:t>(опис предметів подано у додатку 2)</w:t>
      </w:r>
      <w:r w:rsidRPr="007903D2">
        <w:rPr>
          <w:rFonts w:ascii="Times New Roman" w:hAnsi="Times New Roman" w:cs="Times New Roman"/>
          <w:color w:val="3E3E3E"/>
          <w:sz w:val="28"/>
          <w:szCs w:val="28"/>
          <w:shd w:val="clear" w:color="auto" w:fill="FFFFFF"/>
          <w:lang w:val="uk-UA"/>
        </w:rPr>
        <w:t xml:space="preserve">, гуртківці отримали від працівників музею черговий конверт із </w:t>
      </w:r>
      <w:r w:rsidRPr="007903D2">
        <w:rPr>
          <w:rFonts w:ascii="Times New Roman" w:hAnsi="Times New Roman" w:cs="Times New Roman"/>
          <w:b/>
          <w:color w:val="3E3E3E"/>
          <w:sz w:val="28"/>
          <w:szCs w:val="28"/>
          <w:shd w:val="clear" w:color="auto" w:fill="FFFFFF"/>
          <w:lang w:val="uk-UA"/>
        </w:rPr>
        <w:t>третім</w:t>
      </w:r>
      <w:r w:rsidRPr="007903D2">
        <w:rPr>
          <w:rFonts w:ascii="Times New Roman" w:hAnsi="Times New Roman" w:cs="Times New Roman"/>
          <w:color w:val="3E3E3E"/>
          <w:sz w:val="28"/>
          <w:szCs w:val="28"/>
          <w:shd w:val="clear" w:color="auto" w:fill="FFFFFF"/>
          <w:lang w:val="uk-UA"/>
        </w:rPr>
        <w:t xml:space="preserve"> завданням – «</w:t>
      </w:r>
      <w:r w:rsidR="00C018D5" w:rsidRPr="007903D2">
        <w:rPr>
          <w:rFonts w:ascii="Times New Roman" w:hAnsi="Times New Roman" w:cs="Times New Roman"/>
          <w:b/>
          <w:color w:val="3E3E3E"/>
          <w:sz w:val="28"/>
          <w:szCs w:val="28"/>
          <w:shd w:val="clear" w:color="auto" w:fill="FFFFFF"/>
          <w:lang w:val="uk-UA"/>
        </w:rPr>
        <w:t>Ми</w:t>
      </w:r>
      <w:r w:rsidR="001E3802" w:rsidRPr="007903D2">
        <w:rPr>
          <w:rFonts w:ascii="Times New Roman" w:hAnsi="Times New Roman" w:cs="Times New Roman"/>
          <w:b/>
          <w:color w:val="3E3E3E"/>
          <w:sz w:val="28"/>
          <w:szCs w:val="28"/>
          <w:shd w:val="clear" w:color="auto" w:fill="FFFFFF"/>
          <w:lang w:val="uk-UA"/>
        </w:rPr>
        <w:t xml:space="preserve"> </w:t>
      </w:r>
      <w:r w:rsidR="00C018D5" w:rsidRPr="007903D2">
        <w:rPr>
          <w:rFonts w:ascii="Times New Roman" w:hAnsi="Times New Roman" w:cs="Times New Roman"/>
          <w:b/>
          <w:color w:val="3E3E3E"/>
          <w:sz w:val="28"/>
          <w:szCs w:val="28"/>
          <w:shd w:val="clear" w:color="auto" w:fill="FFFFFF"/>
          <w:lang w:val="uk-UA"/>
        </w:rPr>
        <w:t>- юні історики</w:t>
      </w:r>
      <w:r w:rsidRPr="007903D2">
        <w:rPr>
          <w:rFonts w:ascii="Times New Roman" w:hAnsi="Times New Roman" w:cs="Times New Roman"/>
          <w:color w:val="3E3E3E"/>
          <w:sz w:val="28"/>
          <w:szCs w:val="28"/>
          <w:shd w:val="clear" w:color="auto" w:fill="FFFFFF"/>
          <w:lang w:val="uk-UA"/>
        </w:rPr>
        <w:t>».</w:t>
      </w:r>
    </w:p>
    <w:p w:rsidR="00B4799A" w:rsidRPr="007903D2" w:rsidRDefault="00642F4E" w:rsidP="007903D2">
      <w:pPr>
        <w:spacing w:after="0"/>
        <w:ind w:firstLine="709"/>
        <w:jc w:val="both"/>
        <w:rPr>
          <w:rFonts w:ascii="Times New Roman" w:hAnsi="Times New Roman" w:cs="Times New Roman"/>
          <w:sz w:val="28"/>
          <w:szCs w:val="28"/>
          <w:lang w:val="uk-UA"/>
        </w:rPr>
      </w:pPr>
      <w:r w:rsidRPr="007903D2">
        <w:rPr>
          <w:rFonts w:ascii="Times New Roman" w:hAnsi="Times New Roman" w:cs="Times New Roman"/>
          <w:sz w:val="28"/>
          <w:szCs w:val="28"/>
          <w:lang w:val="uk-UA"/>
        </w:rPr>
        <w:t xml:space="preserve">Третім завданням було: </w:t>
      </w:r>
      <w:r w:rsidR="00E46528" w:rsidRPr="007903D2">
        <w:rPr>
          <w:rFonts w:ascii="Times New Roman" w:hAnsi="Times New Roman" w:cs="Times New Roman"/>
          <w:sz w:val="28"/>
          <w:szCs w:val="28"/>
          <w:lang w:val="uk-UA"/>
        </w:rPr>
        <w:t xml:space="preserve">ознайомитися </w:t>
      </w:r>
      <w:r w:rsidRPr="007903D2">
        <w:rPr>
          <w:rFonts w:ascii="Times New Roman" w:hAnsi="Times New Roman" w:cs="Times New Roman"/>
          <w:sz w:val="28"/>
          <w:szCs w:val="28"/>
          <w:lang w:val="uk-UA"/>
        </w:rPr>
        <w:t>з музейною експозицією «Умань за часів У</w:t>
      </w:r>
      <w:r w:rsidR="00E030D2" w:rsidRPr="007903D2">
        <w:rPr>
          <w:rFonts w:ascii="Times New Roman" w:hAnsi="Times New Roman" w:cs="Times New Roman"/>
          <w:sz w:val="28"/>
          <w:szCs w:val="28"/>
          <w:lang w:val="uk-UA"/>
        </w:rPr>
        <w:t>к</w:t>
      </w:r>
      <w:r w:rsidRPr="007903D2">
        <w:rPr>
          <w:rFonts w:ascii="Times New Roman" w:hAnsi="Times New Roman" w:cs="Times New Roman"/>
          <w:sz w:val="28"/>
          <w:szCs w:val="28"/>
          <w:lang w:val="uk-UA"/>
        </w:rPr>
        <w:t>раїнської революції» та скласти цікаву розповідь про історію сім’ї Суків на тлі історичних подій на основі матеріалів експозиції та виставки «</w:t>
      </w:r>
      <w:r w:rsidRPr="007903D2">
        <w:rPr>
          <w:rFonts w:ascii="Times New Roman" w:hAnsi="Times New Roman" w:cs="Times New Roman"/>
          <w:color w:val="3E3E3E"/>
          <w:sz w:val="28"/>
          <w:szCs w:val="28"/>
          <w:shd w:val="clear" w:color="auto" w:fill="FFFFFF"/>
          <w:lang w:val="uk-UA"/>
        </w:rPr>
        <w:t>Таємниця старого будинку</w:t>
      </w:r>
      <w:r w:rsidRPr="007903D2">
        <w:rPr>
          <w:rFonts w:ascii="Times New Roman" w:hAnsi="Times New Roman" w:cs="Times New Roman"/>
          <w:sz w:val="28"/>
          <w:szCs w:val="28"/>
          <w:lang w:val="uk-UA"/>
        </w:rPr>
        <w:t>».</w:t>
      </w:r>
    </w:p>
    <w:p w:rsidR="001E3802" w:rsidRPr="007903D2" w:rsidRDefault="00A774F1" w:rsidP="007903D2">
      <w:pPr>
        <w:spacing w:after="0"/>
        <w:ind w:firstLine="709"/>
        <w:jc w:val="both"/>
        <w:rPr>
          <w:rFonts w:ascii="Times New Roman" w:hAnsi="Times New Roman" w:cs="Times New Roman"/>
          <w:sz w:val="28"/>
          <w:szCs w:val="28"/>
          <w:lang w:val="uk-UA"/>
        </w:rPr>
      </w:pPr>
      <w:r w:rsidRPr="007903D2">
        <w:rPr>
          <w:rFonts w:ascii="Times New Roman" w:hAnsi="Times New Roman" w:cs="Times New Roman"/>
          <w:sz w:val="28"/>
          <w:szCs w:val="28"/>
          <w:lang w:val="uk-UA"/>
        </w:rPr>
        <w:t xml:space="preserve">Виконання цього завдання вимагало </w:t>
      </w:r>
      <w:r w:rsidR="003E0C78" w:rsidRPr="007903D2">
        <w:rPr>
          <w:rFonts w:ascii="Times New Roman" w:hAnsi="Times New Roman" w:cs="Times New Roman"/>
          <w:sz w:val="28"/>
          <w:szCs w:val="28"/>
          <w:lang w:val="uk-UA"/>
        </w:rPr>
        <w:t xml:space="preserve">від юних дослідників </w:t>
      </w:r>
      <w:r w:rsidRPr="007903D2">
        <w:rPr>
          <w:rFonts w:ascii="Times New Roman" w:hAnsi="Times New Roman" w:cs="Times New Roman"/>
          <w:sz w:val="28"/>
          <w:szCs w:val="28"/>
          <w:lang w:val="uk-UA"/>
        </w:rPr>
        <w:t>кропіткої праці та значних зусиль</w:t>
      </w:r>
      <w:r w:rsidR="003E0C78" w:rsidRPr="007903D2">
        <w:rPr>
          <w:rFonts w:ascii="Times New Roman" w:hAnsi="Times New Roman" w:cs="Times New Roman"/>
          <w:sz w:val="28"/>
          <w:szCs w:val="28"/>
          <w:lang w:val="uk-UA"/>
        </w:rPr>
        <w:t>. Учні детально ознайомилися з матеріалами експозиції «Умань за часів У</w:t>
      </w:r>
      <w:r w:rsidR="00E030D2" w:rsidRPr="007903D2">
        <w:rPr>
          <w:rFonts w:ascii="Times New Roman" w:hAnsi="Times New Roman" w:cs="Times New Roman"/>
          <w:sz w:val="28"/>
          <w:szCs w:val="28"/>
          <w:lang w:val="uk-UA"/>
        </w:rPr>
        <w:t>к</w:t>
      </w:r>
      <w:r w:rsidR="003E0C78" w:rsidRPr="007903D2">
        <w:rPr>
          <w:rFonts w:ascii="Times New Roman" w:hAnsi="Times New Roman" w:cs="Times New Roman"/>
          <w:sz w:val="28"/>
          <w:szCs w:val="28"/>
          <w:lang w:val="uk-UA"/>
        </w:rPr>
        <w:t>раїнської революції», а також архівними матеріалами Уманського краєзнавчого музею. Особливу увагу гуртківці приділили вивченню спогадів безпосередніх очевидців подій – О.</w:t>
      </w:r>
      <w:r w:rsidR="00481F18" w:rsidRPr="007903D2">
        <w:rPr>
          <w:rFonts w:ascii="Times New Roman" w:hAnsi="Times New Roman" w:cs="Times New Roman"/>
          <w:sz w:val="28"/>
          <w:szCs w:val="28"/>
          <w:lang w:val="uk-UA"/>
        </w:rPr>
        <w:t>О.</w:t>
      </w:r>
      <w:r w:rsidR="008F1EDF" w:rsidRPr="007903D2">
        <w:rPr>
          <w:rFonts w:ascii="Times New Roman" w:hAnsi="Times New Roman" w:cs="Times New Roman"/>
          <w:sz w:val="28"/>
          <w:szCs w:val="28"/>
          <w:lang w:val="uk-UA"/>
        </w:rPr>
        <w:t> </w:t>
      </w:r>
      <w:r w:rsidR="00481F18" w:rsidRPr="007903D2">
        <w:rPr>
          <w:rFonts w:ascii="Times New Roman" w:hAnsi="Times New Roman" w:cs="Times New Roman"/>
          <w:sz w:val="28"/>
          <w:szCs w:val="28"/>
          <w:lang w:val="uk-UA"/>
        </w:rPr>
        <w:t xml:space="preserve">Крамаренко, </w:t>
      </w:r>
      <w:r w:rsidR="003E0C78" w:rsidRPr="007903D2">
        <w:rPr>
          <w:rFonts w:ascii="Times New Roman" w:hAnsi="Times New Roman" w:cs="Times New Roman"/>
          <w:sz w:val="28"/>
          <w:szCs w:val="28"/>
          <w:lang w:val="uk-UA"/>
        </w:rPr>
        <w:t>П.Ф. Курінного,</w:t>
      </w:r>
      <w:r w:rsidR="00481F18" w:rsidRPr="007903D2">
        <w:rPr>
          <w:rFonts w:ascii="Times New Roman" w:hAnsi="Times New Roman" w:cs="Times New Roman"/>
          <w:sz w:val="28"/>
          <w:szCs w:val="28"/>
          <w:lang w:val="uk-UA"/>
        </w:rPr>
        <w:t xml:space="preserve"> Н. </w:t>
      </w:r>
      <w:proofErr w:type="spellStart"/>
      <w:r w:rsidR="00481F18" w:rsidRPr="007903D2">
        <w:rPr>
          <w:rFonts w:ascii="Times New Roman" w:hAnsi="Times New Roman" w:cs="Times New Roman"/>
          <w:sz w:val="28"/>
          <w:szCs w:val="28"/>
          <w:lang w:val="uk-UA"/>
        </w:rPr>
        <w:t>Суро</w:t>
      </w:r>
      <w:r w:rsidR="00713A48" w:rsidRPr="007903D2">
        <w:rPr>
          <w:rFonts w:ascii="Times New Roman" w:hAnsi="Times New Roman" w:cs="Times New Roman"/>
          <w:sz w:val="28"/>
          <w:szCs w:val="28"/>
          <w:lang w:val="uk-UA"/>
        </w:rPr>
        <w:t>в</w:t>
      </w:r>
      <w:r w:rsidR="00481F18" w:rsidRPr="007903D2">
        <w:rPr>
          <w:rFonts w:ascii="Times New Roman" w:hAnsi="Times New Roman" w:cs="Times New Roman"/>
          <w:sz w:val="28"/>
          <w:szCs w:val="28"/>
          <w:lang w:val="uk-UA"/>
        </w:rPr>
        <w:t>ц</w:t>
      </w:r>
      <w:r w:rsidR="00836D71" w:rsidRPr="007903D2">
        <w:rPr>
          <w:rFonts w:ascii="Times New Roman" w:hAnsi="Times New Roman" w:cs="Times New Roman"/>
          <w:sz w:val="28"/>
          <w:szCs w:val="28"/>
          <w:lang w:val="uk-UA"/>
        </w:rPr>
        <w:t>о</w:t>
      </w:r>
      <w:r w:rsidR="00481F18" w:rsidRPr="007903D2">
        <w:rPr>
          <w:rFonts w:ascii="Times New Roman" w:hAnsi="Times New Roman" w:cs="Times New Roman"/>
          <w:sz w:val="28"/>
          <w:szCs w:val="28"/>
          <w:lang w:val="uk-UA"/>
        </w:rPr>
        <w:t>вої</w:t>
      </w:r>
      <w:proofErr w:type="spellEnd"/>
      <w:r w:rsidR="00481F18" w:rsidRPr="007903D2">
        <w:rPr>
          <w:rFonts w:ascii="Times New Roman" w:hAnsi="Times New Roman" w:cs="Times New Roman"/>
          <w:sz w:val="28"/>
          <w:szCs w:val="28"/>
          <w:lang w:val="uk-UA"/>
        </w:rPr>
        <w:t xml:space="preserve">, </w:t>
      </w:r>
      <w:r w:rsidR="008F3DAF" w:rsidRPr="007903D2">
        <w:rPr>
          <w:rFonts w:ascii="Times New Roman" w:hAnsi="Times New Roman" w:cs="Times New Roman"/>
          <w:sz w:val="28"/>
          <w:szCs w:val="28"/>
          <w:lang w:val="uk-UA"/>
        </w:rPr>
        <w:t xml:space="preserve">а також періодичних видань того часу, </w:t>
      </w:r>
      <w:r w:rsidR="003E0C78" w:rsidRPr="007903D2">
        <w:rPr>
          <w:rFonts w:ascii="Times New Roman" w:hAnsi="Times New Roman" w:cs="Times New Roman"/>
          <w:sz w:val="28"/>
          <w:szCs w:val="28"/>
          <w:lang w:val="uk-UA"/>
        </w:rPr>
        <w:t xml:space="preserve">що зберігаються у фондах музею. </w:t>
      </w:r>
    </w:p>
    <w:p w:rsidR="003E0C78" w:rsidRPr="007903D2" w:rsidRDefault="008F3DAF" w:rsidP="007903D2">
      <w:pPr>
        <w:spacing w:after="0"/>
        <w:ind w:firstLine="709"/>
        <w:jc w:val="both"/>
        <w:rPr>
          <w:rFonts w:ascii="Times New Roman" w:hAnsi="Times New Roman" w:cs="Times New Roman"/>
          <w:sz w:val="28"/>
          <w:szCs w:val="28"/>
          <w:lang w:val="uk-UA"/>
        </w:rPr>
      </w:pPr>
      <w:r w:rsidRPr="007903D2">
        <w:rPr>
          <w:rFonts w:ascii="Times New Roman" w:hAnsi="Times New Roman" w:cs="Times New Roman"/>
          <w:sz w:val="28"/>
          <w:szCs w:val="28"/>
          <w:lang w:val="uk-UA"/>
        </w:rPr>
        <w:t>Результатом дослідження стала розгорнута розповідь,</w:t>
      </w:r>
      <w:r w:rsidR="003E3DE9" w:rsidRPr="007903D2">
        <w:rPr>
          <w:rFonts w:ascii="Times New Roman" w:hAnsi="Times New Roman" w:cs="Times New Roman"/>
          <w:sz w:val="28"/>
          <w:szCs w:val="28"/>
          <w:lang w:val="uk-UA"/>
        </w:rPr>
        <w:t xml:space="preserve"> </w:t>
      </w:r>
      <w:r w:rsidR="00F77A95" w:rsidRPr="007903D2">
        <w:rPr>
          <w:rFonts w:ascii="Times New Roman" w:hAnsi="Times New Roman" w:cs="Times New Roman"/>
          <w:sz w:val="28"/>
          <w:szCs w:val="28"/>
          <w:lang w:val="uk-UA"/>
        </w:rPr>
        <w:t>представлена нижче,</w:t>
      </w:r>
      <w:r w:rsidRPr="007903D2">
        <w:rPr>
          <w:rFonts w:ascii="Times New Roman" w:hAnsi="Times New Roman" w:cs="Times New Roman"/>
          <w:sz w:val="28"/>
          <w:szCs w:val="28"/>
          <w:lang w:val="uk-UA"/>
        </w:rPr>
        <w:t xml:space="preserve"> в якій історія сім’ї Суків </w:t>
      </w:r>
      <w:r w:rsidR="008F1EDF" w:rsidRPr="007903D2">
        <w:rPr>
          <w:rFonts w:ascii="Times New Roman" w:hAnsi="Times New Roman" w:cs="Times New Roman"/>
          <w:sz w:val="28"/>
          <w:szCs w:val="28"/>
          <w:lang w:val="uk-UA"/>
        </w:rPr>
        <w:t>висвітлена</w:t>
      </w:r>
      <w:r w:rsidRPr="007903D2">
        <w:rPr>
          <w:rFonts w:ascii="Times New Roman" w:hAnsi="Times New Roman" w:cs="Times New Roman"/>
          <w:sz w:val="28"/>
          <w:szCs w:val="28"/>
          <w:lang w:val="uk-UA"/>
        </w:rPr>
        <w:t xml:space="preserve"> крізь призму історичних подій.</w:t>
      </w:r>
    </w:p>
    <w:p w:rsidR="00F77A95" w:rsidRPr="007903D2" w:rsidRDefault="00F77A95" w:rsidP="007903D2">
      <w:pPr>
        <w:spacing w:after="0"/>
        <w:ind w:firstLine="709"/>
        <w:jc w:val="center"/>
        <w:rPr>
          <w:rFonts w:ascii="Times New Roman" w:hAnsi="Times New Roman" w:cs="Times New Roman"/>
          <w:b/>
          <w:sz w:val="28"/>
          <w:szCs w:val="28"/>
          <w:lang w:val="uk-UA"/>
        </w:rPr>
      </w:pPr>
      <w:r w:rsidRPr="007903D2">
        <w:rPr>
          <w:rFonts w:ascii="Times New Roman" w:hAnsi="Times New Roman" w:cs="Times New Roman"/>
          <w:b/>
          <w:sz w:val="28"/>
          <w:szCs w:val="28"/>
          <w:lang w:val="uk-UA"/>
        </w:rPr>
        <w:t>«Від історії родини-до історії народу»</w:t>
      </w:r>
    </w:p>
    <w:p w:rsidR="003B577F" w:rsidRPr="007903D2" w:rsidRDefault="003B577F" w:rsidP="007903D2">
      <w:pPr>
        <w:spacing w:after="0"/>
        <w:ind w:firstLine="709"/>
        <w:jc w:val="both"/>
        <w:rPr>
          <w:rFonts w:ascii="Times New Roman" w:hAnsi="Times New Roman" w:cs="Times New Roman"/>
          <w:sz w:val="28"/>
          <w:szCs w:val="28"/>
          <w:lang w:val="uk-UA"/>
        </w:rPr>
      </w:pPr>
      <w:r w:rsidRPr="007903D2">
        <w:rPr>
          <w:rFonts w:ascii="Times New Roman" w:hAnsi="Times New Roman" w:cs="Times New Roman"/>
          <w:spacing w:val="-2"/>
          <w:sz w:val="28"/>
          <w:szCs w:val="28"/>
          <w:lang w:val="uk-UA"/>
        </w:rPr>
        <w:t xml:space="preserve">Початок ХХ століття був для Умані часом бурхливого розвитку. Досить швидко зростало міське населення. </w:t>
      </w:r>
      <w:r w:rsidR="00804517" w:rsidRPr="007903D2">
        <w:rPr>
          <w:rFonts w:ascii="Times New Roman" w:hAnsi="Times New Roman" w:cs="Times New Roman"/>
          <w:spacing w:val="-2"/>
          <w:sz w:val="28"/>
          <w:szCs w:val="28"/>
          <w:lang w:val="uk-UA"/>
        </w:rPr>
        <w:t xml:space="preserve">Напередодні </w:t>
      </w:r>
      <w:r w:rsidR="008F1EDF" w:rsidRPr="007903D2">
        <w:rPr>
          <w:rFonts w:ascii="Times New Roman" w:hAnsi="Times New Roman" w:cs="Times New Roman"/>
          <w:spacing w:val="-2"/>
          <w:sz w:val="28"/>
          <w:szCs w:val="28"/>
          <w:lang w:val="uk-UA"/>
        </w:rPr>
        <w:t>Першої</w:t>
      </w:r>
      <w:r w:rsidR="00804517" w:rsidRPr="007903D2">
        <w:rPr>
          <w:rFonts w:ascii="Times New Roman" w:hAnsi="Times New Roman" w:cs="Times New Roman"/>
          <w:spacing w:val="-2"/>
          <w:sz w:val="28"/>
          <w:szCs w:val="28"/>
          <w:lang w:val="uk-UA"/>
        </w:rPr>
        <w:t xml:space="preserve"> </w:t>
      </w:r>
      <w:r w:rsidR="008F1EDF" w:rsidRPr="007903D2">
        <w:rPr>
          <w:rFonts w:ascii="Times New Roman" w:hAnsi="Times New Roman" w:cs="Times New Roman"/>
          <w:spacing w:val="-2"/>
          <w:sz w:val="28"/>
          <w:szCs w:val="28"/>
          <w:lang w:val="uk-UA"/>
        </w:rPr>
        <w:t>с</w:t>
      </w:r>
      <w:r w:rsidR="00804517" w:rsidRPr="007903D2">
        <w:rPr>
          <w:rFonts w:ascii="Times New Roman" w:hAnsi="Times New Roman" w:cs="Times New Roman"/>
          <w:spacing w:val="-2"/>
          <w:sz w:val="28"/>
          <w:szCs w:val="28"/>
          <w:lang w:val="uk-UA"/>
        </w:rPr>
        <w:t xml:space="preserve">вітової війни, у 1914 р. в Умані мешкало 60, 5 тис. жителів (для порівняння: </w:t>
      </w:r>
      <w:r w:rsidR="008F1EDF" w:rsidRPr="007903D2">
        <w:rPr>
          <w:rFonts w:ascii="Times New Roman" w:hAnsi="Times New Roman" w:cs="Times New Roman"/>
          <w:spacing w:val="-2"/>
          <w:sz w:val="28"/>
          <w:szCs w:val="28"/>
          <w:lang w:val="uk-UA"/>
        </w:rPr>
        <w:t xml:space="preserve">у </w:t>
      </w:r>
      <w:r w:rsidR="00804517" w:rsidRPr="007903D2">
        <w:rPr>
          <w:rFonts w:ascii="Times New Roman" w:hAnsi="Times New Roman" w:cs="Times New Roman"/>
          <w:spacing w:val="-2"/>
          <w:sz w:val="28"/>
          <w:szCs w:val="28"/>
          <w:lang w:val="uk-UA"/>
        </w:rPr>
        <w:t xml:space="preserve">1900 р. населення міста складало 30 тис. жителів). Місто славилося як торгівельний центр. Уманські купці щорічно вивозили з міста близько 2000 пудів хліба. </w:t>
      </w:r>
      <w:r w:rsidR="005F4D8A" w:rsidRPr="007903D2">
        <w:rPr>
          <w:rFonts w:ascii="Times New Roman" w:hAnsi="Times New Roman" w:cs="Times New Roman"/>
          <w:spacing w:val="-2"/>
          <w:sz w:val="28"/>
          <w:szCs w:val="28"/>
          <w:lang w:val="uk-UA"/>
        </w:rPr>
        <w:t>У</w:t>
      </w:r>
      <w:r w:rsidR="00804517" w:rsidRPr="007903D2">
        <w:rPr>
          <w:rFonts w:ascii="Times New Roman" w:hAnsi="Times New Roman" w:cs="Times New Roman"/>
          <w:spacing w:val="-2"/>
          <w:sz w:val="28"/>
          <w:szCs w:val="28"/>
          <w:lang w:val="uk-UA"/>
        </w:rPr>
        <w:t xml:space="preserve"> місті діяло близько 50 невеликих фабрик і заводів та понад 100 майстерень. Сучасники називали Умань своєрідним провінційним культурним центром, </w:t>
      </w:r>
      <w:r w:rsidR="00804517" w:rsidRPr="007903D2">
        <w:rPr>
          <w:rFonts w:ascii="Times New Roman" w:hAnsi="Times New Roman" w:cs="Times New Roman"/>
          <w:spacing w:val="-2"/>
          <w:sz w:val="28"/>
          <w:szCs w:val="28"/>
          <w:lang w:val="uk-UA"/>
        </w:rPr>
        <w:lastRenderedPageBreak/>
        <w:t xml:space="preserve">адже тут працювали 27 навчальних закладів, серед них – 5 середніх </w:t>
      </w:r>
      <w:r w:rsidR="00804517" w:rsidRPr="007903D2">
        <w:rPr>
          <w:rFonts w:ascii="Times New Roman" w:hAnsi="Times New Roman" w:cs="Times New Roman"/>
          <w:sz w:val="28"/>
          <w:szCs w:val="28"/>
          <w:lang w:val="uk-UA"/>
        </w:rPr>
        <w:t>училищ, 3 гімназії; діяло 3 бібліотеки, театр, друкувалося 10 газет.</w:t>
      </w:r>
    </w:p>
    <w:p w:rsidR="00DF3EE8" w:rsidRPr="007903D2" w:rsidRDefault="00DF3EE8" w:rsidP="007903D2">
      <w:pPr>
        <w:spacing w:after="0"/>
        <w:ind w:firstLine="709"/>
        <w:jc w:val="both"/>
        <w:rPr>
          <w:rFonts w:ascii="Times New Roman" w:hAnsi="Times New Roman" w:cs="Times New Roman"/>
          <w:sz w:val="28"/>
          <w:szCs w:val="28"/>
          <w:lang w:val="uk-UA"/>
        </w:rPr>
      </w:pPr>
      <w:r w:rsidRPr="007903D2">
        <w:rPr>
          <w:rFonts w:ascii="Times New Roman" w:hAnsi="Times New Roman" w:cs="Times New Roman"/>
          <w:sz w:val="28"/>
          <w:szCs w:val="28"/>
          <w:lang w:val="uk-UA"/>
        </w:rPr>
        <w:t>У цей період архітектура міста набуває розквіту. Забудова велася в основному за проектами київських архітекторів. На центральних вулицях міста – Миколаївській (</w:t>
      </w:r>
      <w:r w:rsidR="008F1EDF" w:rsidRPr="007903D2">
        <w:rPr>
          <w:rFonts w:ascii="Times New Roman" w:hAnsi="Times New Roman" w:cs="Times New Roman"/>
          <w:sz w:val="28"/>
          <w:szCs w:val="28"/>
          <w:lang w:val="uk-UA"/>
        </w:rPr>
        <w:t>Небесної сотні</w:t>
      </w:r>
      <w:r w:rsidRPr="007903D2">
        <w:rPr>
          <w:rFonts w:ascii="Times New Roman" w:hAnsi="Times New Roman" w:cs="Times New Roman"/>
          <w:sz w:val="28"/>
          <w:szCs w:val="28"/>
          <w:lang w:val="uk-UA"/>
        </w:rPr>
        <w:t xml:space="preserve">), Садовій, </w:t>
      </w:r>
      <w:proofErr w:type="spellStart"/>
      <w:r w:rsidRPr="007903D2">
        <w:rPr>
          <w:rFonts w:ascii="Times New Roman" w:hAnsi="Times New Roman" w:cs="Times New Roman"/>
          <w:sz w:val="28"/>
          <w:szCs w:val="28"/>
          <w:lang w:val="uk-UA"/>
        </w:rPr>
        <w:t>Двірцевій</w:t>
      </w:r>
      <w:proofErr w:type="spellEnd"/>
      <w:r w:rsidR="008F1EDF" w:rsidRPr="007903D2">
        <w:rPr>
          <w:rFonts w:ascii="Times New Roman" w:hAnsi="Times New Roman" w:cs="Times New Roman"/>
          <w:sz w:val="28"/>
          <w:szCs w:val="28"/>
          <w:lang w:val="uk-UA"/>
        </w:rPr>
        <w:t xml:space="preserve"> (Незалежності)</w:t>
      </w:r>
      <w:r w:rsidRPr="007903D2">
        <w:rPr>
          <w:rFonts w:ascii="Times New Roman" w:hAnsi="Times New Roman" w:cs="Times New Roman"/>
          <w:sz w:val="28"/>
          <w:szCs w:val="28"/>
          <w:lang w:val="uk-UA"/>
        </w:rPr>
        <w:t>, Київській</w:t>
      </w:r>
      <w:r w:rsidR="008F1EDF" w:rsidRPr="007903D2">
        <w:rPr>
          <w:rFonts w:ascii="Times New Roman" w:hAnsi="Times New Roman" w:cs="Times New Roman"/>
          <w:sz w:val="28"/>
          <w:szCs w:val="28"/>
          <w:lang w:val="uk-UA"/>
        </w:rPr>
        <w:t xml:space="preserve"> (Європейській)</w:t>
      </w:r>
      <w:r w:rsidRPr="007903D2">
        <w:rPr>
          <w:rFonts w:ascii="Times New Roman" w:hAnsi="Times New Roman" w:cs="Times New Roman"/>
          <w:sz w:val="28"/>
          <w:szCs w:val="28"/>
          <w:lang w:val="uk-UA"/>
        </w:rPr>
        <w:t>, Дворянській</w:t>
      </w:r>
      <w:r w:rsidR="008F1EDF" w:rsidRPr="007903D2">
        <w:rPr>
          <w:rFonts w:ascii="Times New Roman" w:hAnsi="Times New Roman" w:cs="Times New Roman"/>
          <w:sz w:val="28"/>
          <w:szCs w:val="28"/>
          <w:lang w:val="uk-UA"/>
        </w:rPr>
        <w:t xml:space="preserve"> (Успенській)</w:t>
      </w:r>
      <w:r w:rsidRPr="007903D2">
        <w:rPr>
          <w:rFonts w:ascii="Times New Roman" w:hAnsi="Times New Roman" w:cs="Times New Roman"/>
          <w:sz w:val="28"/>
          <w:szCs w:val="28"/>
          <w:lang w:val="uk-UA"/>
        </w:rPr>
        <w:t xml:space="preserve"> розміщувалися адміністративні установи, навчальні заклади, будинки польських аристократів, купців, чиновників, </w:t>
      </w:r>
      <w:proofErr w:type="spellStart"/>
      <w:r w:rsidRPr="007903D2">
        <w:rPr>
          <w:rFonts w:ascii="Times New Roman" w:hAnsi="Times New Roman" w:cs="Times New Roman"/>
          <w:sz w:val="28"/>
          <w:szCs w:val="28"/>
          <w:lang w:val="uk-UA"/>
        </w:rPr>
        <w:t>заможніх</w:t>
      </w:r>
      <w:proofErr w:type="spellEnd"/>
      <w:r w:rsidRPr="007903D2">
        <w:rPr>
          <w:rFonts w:ascii="Times New Roman" w:hAnsi="Times New Roman" w:cs="Times New Roman"/>
          <w:sz w:val="28"/>
          <w:szCs w:val="28"/>
          <w:lang w:val="uk-UA"/>
        </w:rPr>
        <w:t xml:space="preserve"> мешканців міста. В одному з будинків по вулиці Дворянській (Успенській) на початку ХХ ст. мешкав зі своєю родиною Іван Осипович Сук – чех за національністю, підданий Австро-Угорської імперії</w:t>
      </w:r>
      <w:r w:rsidR="00936161" w:rsidRPr="007903D2">
        <w:rPr>
          <w:rFonts w:ascii="Times New Roman" w:hAnsi="Times New Roman" w:cs="Times New Roman"/>
          <w:sz w:val="28"/>
          <w:szCs w:val="28"/>
          <w:lang w:val="uk-UA"/>
        </w:rPr>
        <w:t>, який багато років прожив в м. Умані і в 1909 р. одержав російське підданство.</w:t>
      </w:r>
      <w:r w:rsidR="00172D34" w:rsidRPr="007903D2">
        <w:rPr>
          <w:rFonts w:ascii="Times New Roman" w:hAnsi="Times New Roman" w:cs="Times New Roman"/>
          <w:sz w:val="28"/>
          <w:szCs w:val="28"/>
          <w:lang w:val="uk-UA"/>
        </w:rPr>
        <w:t xml:space="preserve"> Його основною сферою діяльності була оренда землі, вирощування зернових культур та їх продаж. Зберігся документ 1910 р., в якому відзначається, що Сук І.О. бере в оренду землю в с.</w:t>
      </w:r>
      <w:r w:rsidR="008F1EDF" w:rsidRPr="007903D2">
        <w:rPr>
          <w:rFonts w:ascii="Times New Roman" w:hAnsi="Times New Roman" w:cs="Times New Roman"/>
          <w:sz w:val="28"/>
          <w:szCs w:val="28"/>
          <w:lang w:val="uk-UA"/>
        </w:rPr>
        <w:t> </w:t>
      </w:r>
      <w:proofErr w:type="spellStart"/>
      <w:r w:rsidR="00172D34" w:rsidRPr="007903D2">
        <w:rPr>
          <w:rFonts w:ascii="Times New Roman" w:hAnsi="Times New Roman" w:cs="Times New Roman"/>
          <w:sz w:val="28"/>
          <w:szCs w:val="28"/>
          <w:lang w:val="uk-UA"/>
        </w:rPr>
        <w:t>Косенівці</w:t>
      </w:r>
      <w:proofErr w:type="spellEnd"/>
      <w:r w:rsidR="00172D34" w:rsidRPr="007903D2">
        <w:rPr>
          <w:rFonts w:ascii="Times New Roman" w:hAnsi="Times New Roman" w:cs="Times New Roman"/>
          <w:sz w:val="28"/>
          <w:szCs w:val="28"/>
          <w:lang w:val="uk-UA"/>
        </w:rPr>
        <w:t xml:space="preserve">, яка належала поміщиці Писаревій Марії Олександрівні в кількості 805 десятин зі всіма економічними спорудами. За оренду він зобов’язався до березня 1913 р. платити по 10600 крб. у рік, а потім – 12477 крб. З приватного листа відомо, що в жовтні 1918 р. ним було продано 10 вагонів зерна, ціною 87 коп. за пуд. </w:t>
      </w:r>
      <w:r w:rsidR="002F127D" w:rsidRPr="007903D2">
        <w:rPr>
          <w:rFonts w:ascii="Times New Roman" w:hAnsi="Times New Roman" w:cs="Times New Roman"/>
          <w:sz w:val="28"/>
          <w:szCs w:val="28"/>
          <w:lang w:val="uk-UA"/>
        </w:rPr>
        <w:t>Отже, зрозуміло, що це була заможна людина, яка вела відповідний спосіб життя.</w:t>
      </w:r>
    </w:p>
    <w:p w:rsidR="00A52C8A" w:rsidRPr="007903D2" w:rsidRDefault="009D631C" w:rsidP="007903D2">
      <w:pPr>
        <w:spacing w:after="0"/>
        <w:ind w:firstLine="709"/>
        <w:jc w:val="both"/>
        <w:rPr>
          <w:rFonts w:ascii="Times New Roman" w:hAnsi="Times New Roman" w:cs="Times New Roman"/>
          <w:sz w:val="28"/>
          <w:szCs w:val="28"/>
          <w:lang w:val="uk-UA"/>
        </w:rPr>
      </w:pPr>
      <w:r w:rsidRPr="007903D2">
        <w:rPr>
          <w:rFonts w:ascii="Times New Roman" w:hAnsi="Times New Roman" w:cs="Times New Roman"/>
          <w:sz w:val="28"/>
          <w:szCs w:val="28"/>
          <w:lang w:val="uk-UA"/>
        </w:rPr>
        <w:t xml:space="preserve">У 1914 р. розпочалася </w:t>
      </w:r>
      <w:r w:rsidR="008F1EDF" w:rsidRPr="007903D2">
        <w:rPr>
          <w:rFonts w:ascii="Times New Roman" w:hAnsi="Times New Roman" w:cs="Times New Roman"/>
          <w:sz w:val="28"/>
          <w:szCs w:val="28"/>
          <w:lang w:val="uk-UA"/>
        </w:rPr>
        <w:t>Перша с</w:t>
      </w:r>
      <w:r w:rsidRPr="007903D2">
        <w:rPr>
          <w:rFonts w:ascii="Times New Roman" w:hAnsi="Times New Roman" w:cs="Times New Roman"/>
          <w:sz w:val="28"/>
          <w:szCs w:val="28"/>
          <w:lang w:val="uk-UA"/>
        </w:rPr>
        <w:t>вітова війна, яка принесла багато негативних змін в розмірене життя провінційного міста. Мобілізація чоловіків призводить до значного погіршення матеріального стану населення, особливо селянського – сім’ї залишаються без робочих рук. Війна принесла людські втрати – на фронтах гинуть солдати, з’являються поранені. Виникають проблеми із постачанням електроенергії, вугілля, продовольства. Посилюються порушення правопорядку в місті – почастішали пограбування, бійки, розбійницькі напади.</w:t>
      </w:r>
    </w:p>
    <w:p w:rsidR="009D631C" w:rsidRPr="007903D2" w:rsidRDefault="009D631C" w:rsidP="007903D2">
      <w:pPr>
        <w:spacing w:after="0"/>
        <w:ind w:firstLine="709"/>
        <w:jc w:val="both"/>
        <w:rPr>
          <w:rFonts w:ascii="Times New Roman" w:hAnsi="Times New Roman" w:cs="Times New Roman"/>
          <w:sz w:val="28"/>
          <w:szCs w:val="28"/>
          <w:lang w:val="uk-UA"/>
        </w:rPr>
      </w:pPr>
      <w:r w:rsidRPr="007903D2">
        <w:rPr>
          <w:rFonts w:ascii="Times New Roman" w:hAnsi="Times New Roman" w:cs="Times New Roman"/>
          <w:sz w:val="28"/>
          <w:szCs w:val="28"/>
          <w:lang w:val="uk-UA"/>
        </w:rPr>
        <w:t xml:space="preserve"> 26 жовтня 1917 р. в Умані стало відомо про більшовицький переворот в Петрограді.</w:t>
      </w:r>
      <w:r w:rsidR="00A52C8A" w:rsidRPr="007903D2">
        <w:rPr>
          <w:rFonts w:ascii="Times New Roman" w:hAnsi="Times New Roman" w:cs="Times New Roman"/>
          <w:sz w:val="28"/>
          <w:szCs w:val="28"/>
          <w:lang w:val="uk-UA"/>
        </w:rPr>
        <w:t xml:space="preserve"> Поширювалися чутки про бої в Києві між українськими та урядовими військами. Припинився рух на залізницях. Найвпливовіша громадська організація на селі «Селянська спілка» зак</w:t>
      </w:r>
      <w:r w:rsidR="00713A48" w:rsidRPr="007903D2">
        <w:rPr>
          <w:rFonts w:ascii="Times New Roman" w:hAnsi="Times New Roman" w:cs="Times New Roman"/>
          <w:sz w:val="28"/>
          <w:szCs w:val="28"/>
          <w:lang w:val="uk-UA"/>
        </w:rPr>
        <w:t>ликала селян до розподілу поміщицьких земель. Захоплення поміщи</w:t>
      </w:r>
      <w:r w:rsidR="00A52C8A" w:rsidRPr="007903D2">
        <w:rPr>
          <w:rFonts w:ascii="Times New Roman" w:hAnsi="Times New Roman" w:cs="Times New Roman"/>
          <w:sz w:val="28"/>
          <w:szCs w:val="28"/>
          <w:lang w:val="uk-UA"/>
        </w:rPr>
        <w:t>цьких земель стали масовими.</w:t>
      </w:r>
    </w:p>
    <w:p w:rsidR="00711A9B" w:rsidRPr="007903D2" w:rsidRDefault="00711A9B" w:rsidP="007903D2">
      <w:pPr>
        <w:spacing w:after="0"/>
        <w:ind w:firstLine="709"/>
        <w:jc w:val="both"/>
        <w:rPr>
          <w:rFonts w:ascii="Times New Roman" w:hAnsi="Times New Roman" w:cs="Times New Roman"/>
          <w:sz w:val="28"/>
          <w:szCs w:val="28"/>
          <w:lang w:val="uk-UA"/>
        </w:rPr>
      </w:pPr>
      <w:r w:rsidRPr="007903D2">
        <w:rPr>
          <w:rFonts w:ascii="Times New Roman" w:hAnsi="Times New Roman" w:cs="Times New Roman"/>
          <w:sz w:val="28"/>
          <w:szCs w:val="28"/>
          <w:lang w:val="uk-UA"/>
        </w:rPr>
        <w:t>З січня 1918 р. в місті діяли більшовицькі представники влади. На жителів Умані накладається контрибуція в розмірі 200 тис. карбованців. Починають ліквідовуватися державні установи. Більшовики починають грабувати жителів міста.</w:t>
      </w:r>
    </w:p>
    <w:p w:rsidR="00711A9B" w:rsidRPr="007903D2" w:rsidRDefault="00711A9B" w:rsidP="007903D2">
      <w:pPr>
        <w:spacing w:after="0"/>
        <w:ind w:firstLine="709"/>
        <w:jc w:val="both"/>
        <w:rPr>
          <w:rFonts w:ascii="Times New Roman" w:hAnsi="Times New Roman" w:cs="Times New Roman"/>
          <w:sz w:val="28"/>
          <w:szCs w:val="28"/>
          <w:lang w:val="uk-UA"/>
        </w:rPr>
      </w:pPr>
      <w:r w:rsidRPr="007903D2">
        <w:rPr>
          <w:rFonts w:ascii="Times New Roman" w:hAnsi="Times New Roman" w:cs="Times New Roman"/>
          <w:sz w:val="28"/>
          <w:szCs w:val="28"/>
          <w:lang w:val="uk-UA"/>
        </w:rPr>
        <w:lastRenderedPageBreak/>
        <w:t xml:space="preserve">15- 16 лютого 1918 р. Умань окупували російські більшовицькі війська. Свідок цих подій – </w:t>
      </w:r>
      <w:proofErr w:type="spellStart"/>
      <w:r w:rsidRPr="007903D2">
        <w:rPr>
          <w:rFonts w:ascii="Times New Roman" w:hAnsi="Times New Roman" w:cs="Times New Roman"/>
          <w:sz w:val="28"/>
          <w:szCs w:val="28"/>
          <w:lang w:val="uk-UA"/>
        </w:rPr>
        <w:t>уманчанка</w:t>
      </w:r>
      <w:proofErr w:type="spellEnd"/>
      <w:r w:rsidRPr="007903D2">
        <w:rPr>
          <w:rFonts w:ascii="Times New Roman" w:hAnsi="Times New Roman" w:cs="Times New Roman"/>
          <w:sz w:val="28"/>
          <w:szCs w:val="28"/>
          <w:lang w:val="uk-UA"/>
        </w:rPr>
        <w:t>, громадська діячка Олександра Крамаренко у спогадах так описує цю подію: «…</w:t>
      </w:r>
      <w:proofErr w:type="spellStart"/>
      <w:r w:rsidRPr="007903D2">
        <w:rPr>
          <w:rFonts w:ascii="Times New Roman" w:hAnsi="Times New Roman" w:cs="Times New Roman"/>
          <w:sz w:val="28"/>
          <w:szCs w:val="28"/>
          <w:lang w:val="uk-UA"/>
        </w:rPr>
        <w:t>Первое</w:t>
      </w:r>
      <w:proofErr w:type="spellEnd"/>
      <w:r w:rsidRPr="007903D2">
        <w:rPr>
          <w:rFonts w:ascii="Times New Roman" w:hAnsi="Times New Roman" w:cs="Times New Roman"/>
          <w:sz w:val="28"/>
          <w:szCs w:val="28"/>
          <w:lang w:val="uk-UA"/>
        </w:rPr>
        <w:t xml:space="preserve"> </w:t>
      </w:r>
      <w:proofErr w:type="spellStart"/>
      <w:r w:rsidRPr="007903D2">
        <w:rPr>
          <w:rFonts w:ascii="Times New Roman" w:hAnsi="Times New Roman" w:cs="Times New Roman"/>
          <w:sz w:val="28"/>
          <w:szCs w:val="28"/>
          <w:lang w:val="uk-UA"/>
        </w:rPr>
        <w:t>появление</w:t>
      </w:r>
      <w:proofErr w:type="spellEnd"/>
      <w:r w:rsidRPr="007903D2">
        <w:rPr>
          <w:rFonts w:ascii="Times New Roman" w:hAnsi="Times New Roman" w:cs="Times New Roman"/>
          <w:sz w:val="28"/>
          <w:szCs w:val="28"/>
          <w:lang w:val="uk-UA"/>
        </w:rPr>
        <w:t xml:space="preserve"> </w:t>
      </w:r>
      <w:proofErr w:type="spellStart"/>
      <w:r w:rsidRPr="007903D2">
        <w:rPr>
          <w:rFonts w:ascii="Times New Roman" w:hAnsi="Times New Roman" w:cs="Times New Roman"/>
          <w:sz w:val="28"/>
          <w:szCs w:val="28"/>
          <w:lang w:val="uk-UA"/>
        </w:rPr>
        <w:t>большевиков</w:t>
      </w:r>
      <w:proofErr w:type="spellEnd"/>
      <w:r w:rsidRPr="007903D2">
        <w:rPr>
          <w:rFonts w:ascii="Times New Roman" w:hAnsi="Times New Roman" w:cs="Times New Roman"/>
          <w:sz w:val="28"/>
          <w:szCs w:val="28"/>
          <w:lang w:val="uk-UA"/>
        </w:rPr>
        <w:t xml:space="preserve"> в </w:t>
      </w:r>
      <w:hyperlink r:id="rId9" w:history="1">
        <w:proofErr w:type="spellStart"/>
        <w:r w:rsidRPr="007903D2">
          <w:rPr>
            <w:rStyle w:val="a3"/>
            <w:rFonts w:ascii="Times New Roman" w:hAnsi="Times New Roman" w:cs="Times New Roman"/>
            <w:color w:val="auto"/>
            <w:sz w:val="28"/>
            <w:szCs w:val="28"/>
            <w:u w:val="none"/>
            <w:lang w:val="uk-UA"/>
          </w:rPr>
          <w:t>Умани</w:t>
        </w:r>
        <w:proofErr w:type="spellEnd"/>
      </w:hyperlink>
      <w:r w:rsidRPr="007903D2">
        <w:rPr>
          <w:rFonts w:ascii="Times New Roman" w:hAnsi="Times New Roman" w:cs="Times New Roman"/>
          <w:sz w:val="28"/>
          <w:szCs w:val="28"/>
          <w:lang w:val="uk-UA"/>
        </w:rPr>
        <w:t xml:space="preserve"> </w:t>
      </w:r>
      <w:proofErr w:type="spellStart"/>
      <w:r w:rsidRPr="007903D2">
        <w:rPr>
          <w:rFonts w:ascii="Times New Roman" w:hAnsi="Times New Roman" w:cs="Times New Roman"/>
          <w:sz w:val="28"/>
          <w:szCs w:val="28"/>
          <w:lang w:val="uk-UA"/>
        </w:rPr>
        <w:t>сопровождалось</w:t>
      </w:r>
      <w:proofErr w:type="spellEnd"/>
      <w:r w:rsidRPr="007903D2">
        <w:rPr>
          <w:rFonts w:ascii="Times New Roman" w:hAnsi="Times New Roman" w:cs="Times New Roman"/>
          <w:sz w:val="28"/>
          <w:szCs w:val="28"/>
          <w:lang w:val="uk-UA"/>
        </w:rPr>
        <w:t xml:space="preserve"> </w:t>
      </w:r>
      <w:proofErr w:type="spellStart"/>
      <w:r w:rsidRPr="007903D2">
        <w:rPr>
          <w:rFonts w:ascii="Times New Roman" w:hAnsi="Times New Roman" w:cs="Times New Roman"/>
          <w:sz w:val="28"/>
          <w:szCs w:val="28"/>
          <w:lang w:val="uk-UA"/>
        </w:rPr>
        <w:t>жестоким</w:t>
      </w:r>
      <w:proofErr w:type="spellEnd"/>
      <w:r w:rsidRPr="007903D2">
        <w:rPr>
          <w:rFonts w:ascii="Times New Roman" w:hAnsi="Times New Roman" w:cs="Times New Roman"/>
          <w:sz w:val="28"/>
          <w:szCs w:val="28"/>
          <w:lang w:val="uk-UA"/>
        </w:rPr>
        <w:t xml:space="preserve"> </w:t>
      </w:r>
      <w:proofErr w:type="spellStart"/>
      <w:r w:rsidRPr="007903D2">
        <w:rPr>
          <w:rFonts w:ascii="Times New Roman" w:hAnsi="Times New Roman" w:cs="Times New Roman"/>
          <w:sz w:val="28"/>
          <w:szCs w:val="28"/>
          <w:lang w:val="uk-UA"/>
        </w:rPr>
        <w:t>террором</w:t>
      </w:r>
      <w:proofErr w:type="spellEnd"/>
      <w:r w:rsidRPr="007903D2">
        <w:rPr>
          <w:rFonts w:ascii="Times New Roman" w:hAnsi="Times New Roman" w:cs="Times New Roman"/>
          <w:sz w:val="28"/>
          <w:szCs w:val="28"/>
          <w:lang w:val="uk-UA"/>
        </w:rPr>
        <w:t>…</w:t>
      </w:r>
      <w:proofErr w:type="spellStart"/>
      <w:r w:rsidRPr="007903D2">
        <w:rPr>
          <w:rFonts w:ascii="Times New Roman" w:hAnsi="Times New Roman" w:cs="Times New Roman"/>
          <w:sz w:val="28"/>
          <w:szCs w:val="28"/>
          <w:lang w:val="uk-UA"/>
        </w:rPr>
        <w:t>Ворвавшись</w:t>
      </w:r>
      <w:proofErr w:type="spellEnd"/>
      <w:r w:rsidRPr="007903D2">
        <w:rPr>
          <w:rFonts w:ascii="Times New Roman" w:hAnsi="Times New Roman" w:cs="Times New Roman"/>
          <w:sz w:val="28"/>
          <w:szCs w:val="28"/>
          <w:lang w:val="uk-UA"/>
        </w:rPr>
        <w:t xml:space="preserve"> в город, </w:t>
      </w:r>
      <w:proofErr w:type="spellStart"/>
      <w:r w:rsidRPr="007903D2">
        <w:rPr>
          <w:rFonts w:ascii="Times New Roman" w:hAnsi="Times New Roman" w:cs="Times New Roman"/>
          <w:sz w:val="28"/>
          <w:szCs w:val="28"/>
          <w:lang w:val="uk-UA"/>
        </w:rPr>
        <w:t>они</w:t>
      </w:r>
      <w:proofErr w:type="spellEnd"/>
      <w:r w:rsidRPr="007903D2">
        <w:rPr>
          <w:rFonts w:ascii="Times New Roman" w:hAnsi="Times New Roman" w:cs="Times New Roman"/>
          <w:sz w:val="28"/>
          <w:szCs w:val="28"/>
          <w:lang w:val="uk-UA"/>
        </w:rPr>
        <w:t xml:space="preserve"> </w:t>
      </w:r>
      <w:proofErr w:type="spellStart"/>
      <w:r w:rsidRPr="007903D2">
        <w:rPr>
          <w:rFonts w:ascii="Times New Roman" w:hAnsi="Times New Roman" w:cs="Times New Roman"/>
          <w:sz w:val="28"/>
          <w:szCs w:val="28"/>
          <w:lang w:val="uk-UA"/>
        </w:rPr>
        <w:t>бросились</w:t>
      </w:r>
      <w:proofErr w:type="spellEnd"/>
      <w:r w:rsidRPr="007903D2">
        <w:rPr>
          <w:rFonts w:ascii="Times New Roman" w:hAnsi="Times New Roman" w:cs="Times New Roman"/>
          <w:sz w:val="28"/>
          <w:szCs w:val="28"/>
          <w:lang w:val="uk-UA"/>
        </w:rPr>
        <w:t xml:space="preserve"> </w:t>
      </w:r>
      <w:proofErr w:type="spellStart"/>
      <w:r w:rsidRPr="007903D2">
        <w:rPr>
          <w:rFonts w:ascii="Times New Roman" w:hAnsi="Times New Roman" w:cs="Times New Roman"/>
          <w:sz w:val="28"/>
          <w:szCs w:val="28"/>
          <w:lang w:val="uk-UA"/>
        </w:rPr>
        <w:t>занимать</w:t>
      </w:r>
      <w:proofErr w:type="spellEnd"/>
      <w:r w:rsidRPr="007903D2">
        <w:rPr>
          <w:rFonts w:ascii="Times New Roman" w:hAnsi="Times New Roman" w:cs="Times New Roman"/>
          <w:sz w:val="28"/>
          <w:szCs w:val="28"/>
          <w:lang w:val="uk-UA"/>
        </w:rPr>
        <w:t xml:space="preserve"> </w:t>
      </w:r>
      <w:proofErr w:type="spellStart"/>
      <w:r w:rsidRPr="007903D2">
        <w:rPr>
          <w:rFonts w:ascii="Times New Roman" w:hAnsi="Times New Roman" w:cs="Times New Roman"/>
          <w:sz w:val="28"/>
          <w:szCs w:val="28"/>
          <w:lang w:val="uk-UA"/>
        </w:rPr>
        <w:t>квартиры</w:t>
      </w:r>
      <w:proofErr w:type="spellEnd"/>
      <w:r w:rsidRPr="007903D2">
        <w:rPr>
          <w:rFonts w:ascii="Times New Roman" w:hAnsi="Times New Roman" w:cs="Times New Roman"/>
          <w:sz w:val="28"/>
          <w:szCs w:val="28"/>
          <w:lang w:val="uk-UA"/>
        </w:rPr>
        <w:t xml:space="preserve">, </w:t>
      </w:r>
      <w:proofErr w:type="spellStart"/>
      <w:r w:rsidRPr="007903D2">
        <w:rPr>
          <w:rFonts w:ascii="Times New Roman" w:hAnsi="Times New Roman" w:cs="Times New Roman"/>
          <w:sz w:val="28"/>
          <w:szCs w:val="28"/>
          <w:lang w:val="uk-UA"/>
        </w:rPr>
        <w:t>грабить</w:t>
      </w:r>
      <w:proofErr w:type="spellEnd"/>
      <w:r w:rsidRPr="007903D2">
        <w:rPr>
          <w:rFonts w:ascii="Times New Roman" w:hAnsi="Times New Roman" w:cs="Times New Roman"/>
          <w:sz w:val="28"/>
          <w:szCs w:val="28"/>
          <w:lang w:val="uk-UA"/>
        </w:rPr>
        <w:t xml:space="preserve"> </w:t>
      </w:r>
      <w:proofErr w:type="spellStart"/>
      <w:r w:rsidRPr="007903D2">
        <w:rPr>
          <w:rFonts w:ascii="Times New Roman" w:hAnsi="Times New Roman" w:cs="Times New Roman"/>
          <w:sz w:val="28"/>
          <w:szCs w:val="28"/>
          <w:lang w:val="uk-UA"/>
        </w:rPr>
        <w:t>буржуев</w:t>
      </w:r>
      <w:proofErr w:type="spellEnd"/>
      <w:r w:rsidRPr="007903D2">
        <w:rPr>
          <w:rFonts w:ascii="Times New Roman" w:hAnsi="Times New Roman" w:cs="Times New Roman"/>
          <w:sz w:val="28"/>
          <w:szCs w:val="28"/>
          <w:lang w:val="uk-UA"/>
        </w:rPr>
        <w:t>…».</w:t>
      </w:r>
    </w:p>
    <w:p w:rsidR="00711A9B" w:rsidRPr="007903D2" w:rsidRDefault="00711A9B" w:rsidP="007903D2">
      <w:pPr>
        <w:spacing w:after="0"/>
        <w:ind w:firstLine="709"/>
        <w:jc w:val="both"/>
        <w:rPr>
          <w:rFonts w:ascii="Times New Roman" w:hAnsi="Times New Roman" w:cs="Times New Roman"/>
          <w:sz w:val="28"/>
          <w:szCs w:val="28"/>
          <w:lang w:val="uk-UA"/>
        </w:rPr>
      </w:pPr>
      <w:r w:rsidRPr="007903D2">
        <w:rPr>
          <w:rFonts w:ascii="Times New Roman" w:hAnsi="Times New Roman" w:cs="Times New Roman"/>
          <w:sz w:val="28"/>
          <w:szCs w:val="28"/>
          <w:lang w:val="uk-UA"/>
        </w:rPr>
        <w:t>За таких умов заможна (до перевороту</w:t>
      </w:r>
      <w:r w:rsidR="001303B2" w:rsidRPr="007903D2">
        <w:rPr>
          <w:rFonts w:ascii="Times New Roman" w:hAnsi="Times New Roman" w:cs="Times New Roman"/>
          <w:sz w:val="28"/>
          <w:szCs w:val="28"/>
          <w:lang w:val="uk-UA"/>
        </w:rPr>
        <w:t xml:space="preserve"> 1917 р.</w:t>
      </w:r>
      <w:r w:rsidRPr="007903D2">
        <w:rPr>
          <w:rFonts w:ascii="Times New Roman" w:hAnsi="Times New Roman" w:cs="Times New Roman"/>
          <w:sz w:val="28"/>
          <w:szCs w:val="28"/>
          <w:lang w:val="uk-UA"/>
        </w:rPr>
        <w:t>) родина Суків залишалася без засобів для існування, крім того, їй як представник</w:t>
      </w:r>
      <w:r w:rsidR="001303B2" w:rsidRPr="007903D2">
        <w:rPr>
          <w:rFonts w:ascii="Times New Roman" w:hAnsi="Times New Roman" w:cs="Times New Roman"/>
          <w:sz w:val="28"/>
          <w:szCs w:val="28"/>
          <w:lang w:val="uk-UA"/>
        </w:rPr>
        <w:t xml:space="preserve">у буржуазії, </w:t>
      </w:r>
      <w:r w:rsidRPr="007903D2">
        <w:rPr>
          <w:rFonts w:ascii="Times New Roman" w:hAnsi="Times New Roman" w:cs="Times New Roman"/>
          <w:sz w:val="28"/>
          <w:szCs w:val="28"/>
          <w:lang w:val="uk-UA"/>
        </w:rPr>
        <w:t xml:space="preserve">загрожувала повна втрата майна, розправа чи навіть </w:t>
      </w:r>
      <w:r w:rsidR="001303B2" w:rsidRPr="007903D2">
        <w:rPr>
          <w:rFonts w:ascii="Times New Roman" w:hAnsi="Times New Roman" w:cs="Times New Roman"/>
          <w:sz w:val="28"/>
          <w:szCs w:val="28"/>
          <w:lang w:val="uk-UA"/>
        </w:rPr>
        <w:t xml:space="preserve">фізичне </w:t>
      </w:r>
      <w:r w:rsidRPr="007903D2">
        <w:rPr>
          <w:rFonts w:ascii="Times New Roman" w:hAnsi="Times New Roman" w:cs="Times New Roman"/>
          <w:sz w:val="28"/>
          <w:szCs w:val="28"/>
          <w:lang w:val="uk-UA"/>
        </w:rPr>
        <w:t xml:space="preserve">знищення. </w:t>
      </w:r>
    </w:p>
    <w:p w:rsidR="001303B2" w:rsidRPr="007903D2" w:rsidRDefault="001303B2" w:rsidP="007903D2">
      <w:pPr>
        <w:spacing w:after="0"/>
        <w:ind w:firstLine="709"/>
        <w:jc w:val="both"/>
        <w:rPr>
          <w:rFonts w:ascii="Times New Roman" w:hAnsi="Times New Roman" w:cs="Times New Roman"/>
          <w:sz w:val="28"/>
          <w:szCs w:val="28"/>
          <w:lang w:val="uk-UA"/>
        </w:rPr>
      </w:pPr>
      <w:r w:rsidRPr="007903D2">
        <w:rPr>
          <w:rFonts w:ascii="Times New Roman" w:hAnsi="Times New Roman" w:cs="Times New Roman"/>
          <w:sz w:val="28"/>
          <w:szCs w:val="28"/>
          <w:lang w:val="uk-UA"/>
        </w:rPr>
        <w:t>У 1918 р. родина Суків змушена була залишити власну домівку, частину речей, документів та 10 грудня 1918 р. (як свідчать знайдені листи), виїхати з міста разом з</w:t>
      </w:r>
      <w:r w:rsidR="00C76304" w:rsidRPr="007903D2">
        <w:rPr>
          <w:rFonts w:ascii="Times New Roman" w:hAnsi="Times New Roman" w:cs="Times New Roman"/>
          <w:sz w:val="28"/>
          <w:szCs w:val="28"/>
          <w:lang w:val="uk-UA"/>
        </w:rPr>
        <w:t xml:space="preserve"> відступаючими німецькими військами</w:t>
      </w:r>
      <w:r w:rsidRPr="007903D2">
        <w:rPr>
          <w:rFonts w:ascii="Times New Roman" w:hAnsi="Times New Roman" w:cs="Times New Roman"/>
          <w:sz w:val="28"/>
          <w:szCs w:val="28"/>
          <w:lang w:val="uk-UA"/>
        </w:rPr>
        <w:t>.</w:t>
      </w:r>
    </w:p>
    <w:p w:rsidR="00461782" w:rsidRPr="007903D2" w:rsidRDefault="0042150D" w:rsidP="007903D2">
      <w:pPr>
        <w:spacing w:after="0"/>
        <w:ind w:firstLine="709"/>
        <w:jc w:val="both"/>
        <w:rPr>
          <w:rFonts w:ascii="Times New Roman" w:hAnsi="Times New Roman" w:cs="Times New Roman"/>
          <w:sz w:val="28"/>
          <w:szCs w:val="28"/>
          <w:lang w:val="uk-UA"/>
        </w:rPr>
      </w:pPr>
      <w:r w:rsidRPr="007903D2">
        <w:rPr>
          <w:rFonts w:ascii="Times New Roman" w:hAnsi="Times New Roman" w:cs="Times New Roman"/>
          <w:sz w:val="28"/>
          <w:szCs w:val="28"/>
          <w:lang w:val="uk-UA"/>
        </w:rPr>
        <w:t>На жаль, подальша доля родини невідома.</w:t>
      </w:r>
      <w:r w:rsidR="00C76304" w:rsidRPr="007903D2">
        <w:rPr>
          <w:rFonts w:ascii="Times New Roman" w:hAnsi="Times New Roman" w:cs="Times New Roman"/>
          <w:sz w:val="28"/>
          <w:szCs w:val="28"/>
          <w:lang w:val="uk-UA"/>
        </w:rPr>
        <w:t xml:space="preserve"> «Спадок»</w:t>
      </w:r>
      <w:r w:rsidR="00461782" w:rsidRPr="007903D2">
        <w:rPr>
          <w:rFonts w:ascii="Times New Roman" w:hAnsi="Times New Roman" w:cs="Times New Roman"/>
          <w:sz w:val="28"/>
          <w:szCs w:val="28"/>
          <w:lang w:val="uk-UA"/>
        </w:rPr>
        <w:t xml:space="preserve">, </w:t>
      </w:r>
      <w:r w:rsidR="00C76304" w:rsidRPr="007903D2">
        <w:rPr>
          <w:rFonts w:ascii="Times New Roman" w:hAnsi="Times New Roman" w:cs="Times New Roman"/>
          <w:sz w:val="28"/>
          <w:szCs w:val="28"/>
          <w:lang w:val="uk-UA"/>
        </w:rPr>
        <w:t>залишений родиною</w:t>
      </w:r>
      <w:r w:rsidR="000D760F" w:rsidRPr="007903D2">
        <w:rPr>
          <w:rFonts w:ascii="Times New Roman" w:hAnsi="Times New Roman" w:cs="Times New Roman"/>
          <w:sz w:val="28"/>
          <w:szCs w:val="28"/>
          <w:lang w:val="uk-UA"/>
        </w:rPr>
        <w:t xml:space="preserve"> </w:t>
      </w:r>
      <w:r w:rsidR="00461782" w:rsidRPr="007903D2">
        <w:rPr>
          <w:rFonts w:ascii="Times New Roman" w:hAnsi="Times New Roman" w:cs="Times New Roman"/>
          <w:sz w:val="28"/>
          <w:szCs w:val="28"/>
          <w:lang w:val="uk-UA"/>
        </w:rPr>
        <w:t xml:space="preserve">у вигляді побутових речей, одягу, окремих документів, знайдений майже через століття, є цінною знахідкою та джерелом для формування уявлень про щоденне побутове життя жителів міста початку ХХ ст. Ми маємо змогу дослідити </w:t>
      </w:r>
      <w:r w:rsidR="000D760F" w:rsidRPr="007903D2">
        <w:rPr>
          <w:rFonts w:ascii="Times New Roman" w:hAnsi="Times New Roman" w:cs="Times New Roman"/>
          <w:sz w:val="28"/>
          <w:szCs w:val="28"/>
          <w:lang w:val="uk-UA"/>
        </w:rPr>
        <w:t>«</w:t>
      </w:r>
      <w:r w:rsidR="00461782" w:rsidRPr="007903D2">
        <w:rPr>
          <w:rFonts w:ascii="Times New Roman" w:hAnsi="Times New Roman" w:cs="Times New Roman"/>
          <w:sz w:val="28"/>
          <w:szCs w:val="28"/>
          <w:lang w:val="uk-UA"/>
        </w:rPr>
        <w:t>живу історію</w:t>
      </w:r>
      <w:r w:rsidR="000D760F" w:rsidRPr="007903D2">
        <w:rPr>
          <w:rFonts w:ascii="Times New Roman" w:hAnsi="Times New Roman" w:cs="Times New Roman"/>
          <w:sz w:val="28"/>
          <w:szCs w:val="28"/>
          <w:lang w:val="uk-UA"/>
        </w:rPr>
        <w:t>»</w:t>
      </w:r>
      <w:r w:rsidR="00461782" w:rsidRPr="007903D2">
        <w:rPr>
          <w:rFonts w:ascii="Times New Roman" w:hAnsi="Times New Roman" w:cs="Times New Roman"/>
          <w:sz w:val="28"/>
          <w:szCs w:val="28"/>
          <w:lang w:val="uk-UA"/>
        </w:rPr>
        <w:t>, втілену у деталях, елементах буденного життя – речах, які оточували людей та якими вони користувалися, що допомагає відчути дух епохи, побачити цілісну картину  і зазирнути в історію повсякденності.</w:t>
      </w:r>
    </w:p>
    <w:p w:rsidR="00310B48" w:rsidRPr="007903D2" w:rsidRDefault="00310B48" w:rsidP="007903D2">
      <w:pPr>
        <w:spacing w:after="0"/>
        <w:ind w:firstLine="709"/>
        <w:jc w:val="both"/>
        <w:rPr>
          <w:rFonts w:ascii="Times New Roman" w:hAnsi="Times New Roman" w:cs="Times New Roman"/>
          <w:sz w:val="28"/>
          <w:szCs w:val="28"/>
          <w:lang w:val="uk-UA"/>
        </w:rPr>
      </w:pPr>
      <w:r w:rsidRPr="007903D2">
        <w:rPr>
          <w:rFonts w:ascii="Times New Roman" w:hAnsi="Times New Roman" w:cs="Times New Roman"/>
          <w:sz w:val="28"/>
          <w:szCs w:val="28"/>
          <w:lang w:val="uk-UA"/>
        </w:rPr>
        <w:t xml:space="preserve">Ще одною цікавою формою роботи стало складання розповіді від імені дівчинки – доньки подружжя Суків (ім’я - невідоме), фото якої збереглося серед речей родини. Оскільки серед речей було багато іграшок та інших </w:t>
      </w:r>
      <w:r w:rsidR="00676BD7" w:rsidRPr="007903D2">
        <w:rPr>
          <w:rFonts w:ascii="Times New Roman" w:hAnsi="Times New Roman" w:cs="Times New Roman"/>
          <w:sz w:val="28"/>
          <w:szCs w:val="28"/>
          <w:lang w:val="uk-UA"/>
        </w:rPr>
        <w:t>предметів</w:t>
      </w:r>
      <w:r w:rsidRPr="007903D2">
        <w:rPr>
          <w:rFonts w:ascii="Times New Roman" w:hAnsi="Times New Roman" w:cs="Times New Roman"/>
          <w:sz w:val="28"/>
          <w:szCs w:val="28"/>
          <w:lang w:val="uk-UA"/>
        </w:rPr>
        <w:t>, що н</w:t>
      </w:r>
      <w:r w:rsidR="00676BD7" w:rsidRPr="007903D2">
        <w:rPr>
          <w:rFonts w:ascii="Times New Roman" w:hAnsi="Times New Roman" w:cs="Times New Roman"/>
          <w:sz w:val="28"/>
          <w:szCs w:val="28"/>
          <w:lang w:val="uk-UA"/>
        </w:rPr>
        <w:t>а</w:t>
      </w:r>
      <w:r w:rsidRPr="007903D2">
        <w:rPr>
          <w:rFonts w:ascii="Times New Roman" w:hAnsi="Times New Roman" w:cs="Times New Roman"/>
          <w:sz w:val="28"/>
          <w:szCs w:val="28"/>
          <w:lang w:val="uk-UA"/>
        </w:rPr>
        <w:t>лежали дівчинці, гуртківці мали змогу зробити висновки про її заняття та вподобання.</w:t>
      </w:r>
    </w:p>
    <w:p w:rsidR="00676BD7" w:rsidRPr="007903D2" w:rsidRDefault="00676BD7" w:rsidP="007903D2">
      <w:pPr>
        <w:spacing w:after="0"/>
        <w:ind w:firstLine="709"/>
        <w:jc w:val="both"/>
        <w:rPr>
          <w:rFonts w:ascii="Times New Roman" w:hAnsi="Times New Roman" w:cs="Times New Roman"/>
          <w:sz w:val="28"/>
          <w:szCs w:val="28"/>
          <w:lang w:val="uk-UA"/>
        </w:rPr>
      </w:pPr>
      <w:r w:rsidRPr="007903D2">
        <w:rPr>
          <w:rFonts w:ascii="Times New Roman" w:hAnsi="Times New Roman" w:cs="Times New Roman"/>
          <w:sz w:val="28"/>
          <w:szCs w:val="28"/>
          <w:lang w:val="uk-UA"/>
        </w:rPr>
        <w:t>Складену гуртківцями розповідь подаємо нижче.</w:t>
      </w:r>
    </w:p>
    <w:p w:rsidR="00676BD7" w:rsidRPr="007903D2" w:rsidRDefault="00CB22E3" w:rsidP="007903D2">
      <w:pPr>
        <w:spacing w:after="0"/>
        <w:ind w:firstLine="709"/>
        <w:jc w:val="both"/>
        <w:rPr>
          <w:rFonts w:ascii="Times New Roman" w:hAnsi="Times New Roman" w:cs="Times New Roman"/>
          <w:sz w:val="28"/>
          <w:szCs w:val="28"/>
          <w:lang w:val="uk-UA"/>
        </w:rPr>
      </w:pPr>
      <w:r w:rsidRPr="007903D2">
        <w:rPr>
          <w:rFonts w:ascii="Times New Roman" w:hAnsi="Times New Roman" w:cs="Times New Roman"/>
          <w:sz w:val="28"/>
          <w:szCs w:val="28"/>
          <w:lang w:val="uk-UA"/>
        </w:rPr>
        <w:t>«</w:t>
      </w:r>
      <w:r w:rsidR="00676BD7" w:rsidRPr="007903D2">
        <w:rPr>
          <w:rFonts w:ascii="Times New Roman" w:hAnsi="Times New Roman" w:cs="Times New Roman"/>
          <w:sz w:val="28"/>
          <w:szCs w:val="28"/>
          <w:lang w:val="uk-UA"/>
        </w:rPr>
        <w:t>Сьогодні я охайно складу у скриньку свої улюблені речі. Моя родина вирушає у далеку подорож, та ми обов’язково повернемося сюди, у рідне місто. Наші речі ми надійно приховаємо і вони залишаться у цій схованці неушкодженими, вони тут чекатимуть на нас, своїх господарів…</w:t>
      </w:r>
    </w:p>
    <w:p w:rsidR="00676BD7" w:rsidRPr="007903D2" w:rsidRDefault="00676BD7" w:rsidP="007903D2">
      <w:pPr>
        <w:spacing w:after="0"/>
        <w:ind w:firstLine="709"/>
        <w:jc w:val="both"/>
        <w:rPr>
          <w:rFonts w:ascii="Times New Roman" w:hAnsi="Times New Roman" w:cs="Times New Roman"/>
          <w:sz w:val="28"/>
          <w:szCs w:val="28"/>
          <w:lang w:val="uk-UA"/>
        </w:rPr>
      </w:pPr>
      <w:r w:rsidRPr="007903D2">
        <w:rPr>
          <w:rFonts w:ascii="Times New Roman" w:hAnsi="Times New Roman" w:cs="Times New Roman"/>
          <w:sz w:val="28"/>
          <w:szCs w:val="28"/>
          <w:lang w:val="uk-UA"/>
        </w:rPr>
        <w:t xml:space="preserve">Ось я кладу фото </w:t>
      </w:r>
      <w:r w:rsidR="00CB22E3" w:rsidRPr="007903D2">
        <w:rPr>
          <w:rFonts w:ascii="Times New Roman" w:hAnsi="Times New Roman" w:cs="Times New Roman"/>
          <w:sz w:val="28"/>
          <w:szCs w:val="28"/>
          <w:lang w:val="uk-UA"/>
        </w:rPr>
        <w:t>–</w:t>
      </w:r>
      <w:r w:rsidRPr="007903D2">
        <w:rPr>
          <w:rFonts w:ascii="Times New Roman" w:hAnsi="Times New Roman" w:cs="Times New Roman"/>
          <w:sz w:val="28"/>
          <w:szCs w:val="28"/>
          <w:lang w:val="uk-UA"/>
        </w:rPr>
        <w:t xml:space="preserve"> тут</w:t>
      </w:r>
      <w:r w:rsidR="00CB22E3" w:rsidRPr="007903D2">
        <w:rPr>
          <w:rFonts w:ascii="Times New Roman" w:hAnsi="Times New Roman" w:cs="Times New Roman"/>
          <w:sz w:val="28"/>
          <w:szCs w:val="28"/>
          <w:lang w:val="uk-UA"/>
        </w:rPr>
        <w:t xml:space="preserve"> я у своїй найкращій сукні, із зачіскою, дбайливо заплетеною матусею. Колись, коли я виросту, у мене теж буде така сама бальна сукня, як і у моєї матусі – із справжнього шовку, прикрашена перлинками, з довгим шлейфом. І на бали я теж ходитиму…Тут мене сфотографував батько – адже зовсім нещодавно він придбав новенький фотоапарат. Його ми теж покладемо сюди, поруч у скриньку. А ось і «Чарівний ліхтар» - він справді чарівний, ми з усією родиною любимо дивитися на ці «живі» картинки. Це так цікаво і незвично!</w:t>
      </w:r>
    </w:p>
    <w:p w:rsidR="00A70293" w:rsidRPr="007903D2" w:rsidRDefault="0097162B" w:rsidP="007903D2">
      <w:pPr>
        <w:spacing w:after="0"/>
        <w:ind w:firstLine="709"/>
        <w:jc w:val="both"/>
        <w:rPr>
          <w:rFonts w:ascii="Times New Roman" w:hAnsi="Times New Roman" w:cs="Times New Roman"/>
          <w:sz w:val="28"/>
          <w:szCs w:val="28"/>
          <w:lang w:val="uk-UA"/>
        </w:rPr>
      </w:pPr>
      <w:r w:rsidRPr="007903D2">
        <w:rPr>
          <w:rFonts w:ascii="Times New Roman" w:hAnsi="Times New Roman" w:cs="Times New Roman"/>
          <w:sz w:val="28"/>
          <w:szCs w:val="28"/>
          <w:lang w:val="uk-UA"/>
        </w:rPr>
        <w:lastRenderedPageBreak/>
        <w:t xml:space="preserve">Я дуже люблю малювати, тому дбайливо складу свої фарби та олівці – нехай чекають на свою господиню. </w:t>
      </w:r>
    </w:p>
    <w:p w:rsidR="00EA0332" w:rsidRPr="007903D2" w:rsidRDefault="0097162B" w:rsidP="007903D2">
      <w:pPr>
        <w:spacing w:after="0"/>
        <w:ind w:firstLine="709"/>
        <w:jc w:val="both"/>
        <w:rPr>
          <w:rFonts w:ascii="Times New Roman" w:hAnsi="Times New Roman" w:cs="Times New Roman"/>
          <w:sz w:val="28"/>
          <w:szCs w:val="28"/>
          <w:lang w:val="uk-UA"/>
        </w:rPr>
      </w:pPr>
      <w:r w:rsidRPr="007903D2">
        <w:rPr>
          <w:rFonts w:ascii="Times New Roman" w:hAnsi="Times New Roman" w:cs="Times New Roman"/>
          <w:sz w:val="28"/>
          <w:szCs w:val="28"/>
          <w:lang w:val="uk-UA"/>
        </w:rPr>
        <w:t xml:space="preserve">А ось і моя улюблена іграшка - справжня іграшкова кухонька – плита, </w:t>
      </w:r>
      <w:proofErr w:type="spellStart"/>
      <w:r w:rsidRPr="007903D2">
        <w:rPr>
          <w:rFonts w:ascii="Times New Roman" w:hAnsi="Times New Roman" w:cs="Times New Roman"/>
          <w:sz w:val="28"/>
          <w:szCs w:val="28"/>
          <w:lang w:val="uk-UA"/>
        </w:rPr>
        <w:t>кастрюлька</w:t>
      </w:r>
      <w:proofErr w:type="spellEnd"/>
      <w:r w:rsidRPr="007903D2">
        <w:rPr>
          <w:rFonts w:ascii="Times New Roman" w:hAnsi="Times New Roman" w:cs="Times New Roman"/>
          <w:sz w:val="28"/>
          <w:szCs w:val="28"/>
          <w:lang w:val="uk-UA"/>
        </w:rPr>
        <w:t>, чайник. Скільки разів ляльки куштували приготовані мною на цій плитці смачні страви! А коли я подорослішаю, то навчуся готувати за маминими рецептами</w:t>
      </w:r>
      <w:r w:rsidR="00EA0332" w:rsidRPr="007903D2">
        <w:rPr>
          <w:rFonts w:ascii="Times New Roman" w:hAnsi="Times New Roman" w:cs="Times New Roman"/>
          <w:sz w:val="28"/>
          <w:szCs w:val="28"/>
          <w:lang w:val="uk-UA"/>
        </w:rPr>
        <w:t>.</w:t>
      </w:r>
      <w:r w:rsidRPr="007903D2">
        <w:rPr>
          <w:rFonts w:ascii="Times New Roman" w:hAnsi="Times New Roman" w:cs="Times New Roman"/>
          <w:sz w:val="28"/>
          <w:szCs w:val="28"/>
          <w:lang w:val="uk-UA"/>
        </w:rPr>
        <w:t xml:space="preserve"> </w:t>
      </w:r>
      <w:r w:rsidR="00EA0332" w:rsidRPr="007903D2">
        <w:rPr>
          <w:rFonts w:ascii="Times New Roman" w:hAnsi="Times New Roman" w:cs="Times New Roman"/>
          <w:sz w:val="28"/>
          <w:szCs w:val="28"/>
          <w:lang w:val="uk-UA"/>
        </w:rPr>
        <w:t>Ось, до речі, один із них, варто його переписати, раптом знадобиться. Мамин рецепт:</w:t>
      </w:r>
    </w:p>
    <w:p w:rsidR="001D02AA" w:rsidRPr="007903D2" w:rsidRDefault="00EA0332" w:rsidP="007903D2">
      <w:pPr>
        <w:spacing w:after="0"/>
        <w:jc w:val="center"/>
        <w:rPr>
          <w:rStyle w:val="a5"/>
          <w:rFonts w:ascii="Times New Roman" w:hAnsi="Times New Roman" w:cs="Times New Roman"/>
          <w:b w:val="0"/>
          <w:i/>
          <w:color w:val="000000"/>
          <w:sz w:val="28"/>
          <w:szCs w:val="28"/>
          <w:shd w:val="clear" w:color="auto" w:fill="FFFFFF"/>
          <w:lang w:val="uk-UA"/>
        </w:rPr>
      </w:pPr>
      <w:r w:rsidRPr="007903D2">
        <w:rPr>
          <w:rStyle w:val="a5"/>
          <w:rFonts w:ascii="Times New Roman" w:hAnsi="Times New Roman" w:cs="Times New Roman"/>
          <w:b w:val="0"/>
          <w:i/>
          <w:color w:val="000000"/>
          <w:sz w:val="28"/>
          <w:szCs w:val="28"/>
          <w:shd w:val="clear" w:color="auto" w:fill="FFFFFF"/>
          <w:lang w:val="uk-UA"/>
        </w:rPr>
        <w:t>Макарони з яблуками</w:t>
      </w:r>
    </w:p>
    <w:p w:rsidR="00EA0332" w:rsidRPr="007903D2" w:rsidRDefault="00EA0332" w:rsidP="007903D2">
      <w:pPr>
        <w:spacing w:after="0"/>
        <w:jc w:val="both"/>
        <w:rPr>
          <w:rStyle w:val="ab"/>
          <w:rFonts w:ascii="Times New Roman" w:hAnsi="Times New Roman" w:cs="Times New Roman"/>
          <w:color w:val="000000"/>
          <w:sz w:val="28"/>
          <w:szCs w:val="28"/>
          <w:shd w:val="clear" w:color="auto" w:fill="FFFFFF"/>
          <w:lang w:val="uk-UA"/>
        </w:rPr>
      </w:pPr>
      <w:r w:rsidRPr="007903D2">
        <w:rPr>
          <w:rStyle w:val="ab"/>
          <w:rFonts w:ascii="Times New Roman" w:hAnsi="Times New Roman" w:cs="Times New Roman"/>
          <w:color w:val="000000"/>
          <w:sz w:val="28"/>
          <w:szCs w:val="28"/>
          <w:shd w:val="clear" w:color="auto" w:fill="FFFFFF"/>
          <w:lang w:val="uk-UA"/>
        </w:rPr>
        <w:t xml:space="preserve">Взяти 1 фунт товстих макаронів, відварити у крутому солоному окропі, відкинути на решето, промити холодною водою. 2 </w:t>
      </w:r>
      <w:proofErr w:type="spellStart"/>
      <w:r w:rsidRPr="007903D2">
        <w:rPr>
          <w:rStyle w:val="ab"/>
          <w:rFonts w:ascii="Times New Roman" w:hAnsi="Times New Roman" w:cs="Times New Roman"/>
          <w:color w:val="000000"/>
          <w:sz w:val="28"/>
          <w:szCs w:val="28"/>
          <w:shd w:val="clear" w:color="auto" w:fill="FFFFFF"/>
          <w:lang w:val="uk-UA"/>
        </w:rPr>
        <w:t>антоновських</w:t>
      </w:r>
      <w:proofErr w:type="spellEnd"/>
      <w:r w:rsidRPr="007903D2">
        <w:rPr>
          <w:rStyle w:val="ab"/>
          <w:rFonts w:ascii="Times New Roman" w:hAnsi="Times New Roman" w:cs="Times New Roman"/>
          <w:color w:val="000000"/>
          <w:sz w:val="28"/>
          <w:szCs w:val="28"/>
          <w:shd w:val="clear" w:color="auto" w:fill="FFFFFF"/>
          <w:lang w:val="uk-UA"/>
        </w:rPr>
        <w:t xml:space="preserve"> яблука, почистивши від шкірочки та серцевини, нарізати скибочками. До каструлі або форми покласти шарами макаронів та яблука. Узяти 3 яйця, розбити із 1,5 склянки молока та ¼ фунта чухонського  масла і ½ склянки цукру та, добре перемішавши цю суміш, залити нею макарони та поставити до духової шафи або до печі, щоб запікалися.</w:t>
      </w:r>
    </w:p>
    <w:p w:rsidR="001D02AA" w:rsidRPr="007903D2" w:rsidRDefault="00EA0332" w:rsidP="007903D2">
      <w:pPr>
        <w:spacing w:after="0"/>
        <w:ind w:firstLine="709"/>
        <w:jc w:val="both"/>
        <w:rPr>
          <w:rFonts w:ascii="Times New Roman" w:hAnsi="Times New Roman" w:cs="Times New Roman"/>
          <w:sz w:val="28"/>
          <w:szCs w:val="28"/>
          <w:lang w:val="uk-UA"/>
        </w:rPr>
      </w:pPr>
      <w:r w:rsidRPr="007903D2">
        <w:rPr>
          <w:rFonts w:ascii="Times New Roman" w:hAnsi="Times New Roman" w:cs="Times New Roman"/>
          <w:sz w:val="28"/>
          <w:szCs w:val="28"/>
          <w:lang w:val="uk-UA"/>
        </w:rPr>
        <w:t>Смак</w:t>
      </w:r>
      <w:r w:rsidR="001D02AA" w:rsidRPr="007903D2">
        <w:rPr>
          <w:rFonts w:ascii="Times New Roman" w:hAnsi="Times New Roman" w:cs="Times New Roman"/>
          <w:sz w:val="28"/>
          <w:szCs w:val="28"/>
          <w:lang w:val="uk-UA"/>
        </w:rPr>
        <w:t>о</w:t>
      </w:r>
      <w:r w:rsidRPr="007903D2">
        <w:rPr>
          <w:rFonts w:ascii="Times New Roman" w:hAnsi="Times New Roman" w:cs="Times New Roman"/>
          <w:sz w:val="28"/>
          <w:szCs w:val="28"/>
          <w:lang w:val="uk-UA"/>
        </w:rPr>
        <w:t>та! А ще мама покладе тут, поруч</w:t>
      </w:r>
      <w:r w:rsidR="001D02AA" w:rsidRPr="007903D2">
        <w:rPr>
          <w:rFonts w:ascii="Times New Roman" w:hAnsi="Times New Roman" w:cs="Times New Roman"/>
          <w:sz w:val="28"/>
          <w:szCs w:val="28"/>
          <w:lang w:val="uk-UA"/>
        </w:rPr>
        <w:t>,</w:t>
      </w:r>
      <w:r w:rsidRPr="007903D2">
        <w:rPr>
          <w:rFonts w:ascii="Times New Roman" w:hAnsi="Times New Roman" w:cs="Times New Roman"/>
          <w:sz w:val="28"/>
          <w:szCs w:val="28"/>
          <w:lang w:val="uk-UA"/>
        </w:rPr>
        <w:t xml:space="preserve"> </w:t>
      </w:r>
      <w:r w:rsidR="00A70293" w:rsidRPr="007903D2">
        <w:rPr>
          <w:rFonts w:ascii="Times New Roman" w:hAnsi="Times New Roman" w:cs="Times New Roman"/>
          <w:sz w:val="28"/>
          <w:szCs w:val="28"/>
          <w:lang w:val="uk-UA"/>
        </w:rPr>
        <w:t xml:space="preserve">банки із </w:t>
      </w:r>
      <w:r w:rsidRPr="007903D2">
        <w:rPr>
          <w:rFonts w:ascii="Times New Roman" w:hAnsi="Times New Roman" w:cs="Times New Roman"/>
          <w:sz w:val="28"/>
          <w:szCs w:val="28"/>
          <w:lang w:val="uk-UA"/>
        </w:rPr>
        <w:t>найсмачніш</w:t>
      </w:r>
      <w:r w:rsidR="00A70293" w:rsidRPr="007903D2">
        <w:rPr>
          <w:rFonts w:ascii="Times New Roman" w:hAnsi="Times New Roman" w:cs="Times New Roman"/>
          <w:sz w:val="28"/>
          <w:szCs w:val="28"/>
          <w:lang w:val="uk-UA"/>
        </w:rPr>
        <w:t>им</w:t>
      </w:r>
      <w:r w:rsidRPr="007903D2">
        <w:rPr>
          <w:rFonts w:ascii="Times New Roman" w:hAnsi="Times New Roman" w:cs="Times New Roman"/>
          <w:sz w:val="28"/>
          <w:szCs w:val="28"/>
          <w:lang w:val="uk-UA"/>
        </w:rPr>
        <w:t xml:space="preserve"> </w:t>
      </w:r>
      <w:proofErr w:type="spellStart"/>
      <w:r w:rsidRPr="007903D2">
        <w:rPr>
          <w:rFonts w:ascii="Times New Roman" w:hAnsi="Times New Roman" w:cs="Times New Roman"/>
          <w:sz w:val="28"/>
          <w:szCs w:val="28"/>
          <w:lang w:val="uk-UA"/>
        </w:rPr>
        <w:t>вареня</w:t>
      </w:r>
      <w:proofErr w:type="spellEnd"/>
      <w:r w:rsidRPr="007903D2">
        <w:rPr>
          <w:rFonts w:ascii="Times New Roman" w:hAnsi="Times New Roman" w:cs="Times New Roman"/>
          <w:sz w:val="28"/>
          <w:szCs w:val="28"/>
          <w:lang w:val="uk-UA"/>
        </w:rPr>
        <w:t xml:space="preserve"> і, повернувшись, я із </w:t>
      </w:r>
      <w:r w:rsidR="001D02AA" w:rsidRPr="007903D2">
        <w:rPr>
          <w:rFonts w:ascii="Times New Roman" w:hAnsi="Times New Roman" w:cs="Times New Roman"/>
          <w:sz w:val="28"/>
          <w:szCs w:val="28"/>
          <w:lang w:val="uk-UA"/>
        </w:rPr>
        <w:t>задов</w:t>
      </w:r>
      <w:r w:rsidRPr="007903D2">
        <w:rPr>
          <w:rFonts w:ascii="Times New Roman" w:hAnsi="Times New Roman" w:cs="Times New Roman"/>
          <w:sz w:val="28"/>
          <w:szCs w:val="28"/>
          <w:lang w:val="uk-UA"/>
        </w:rPr>
        <w:t>оленням ним поласую…</w:t>
      </w:r>
    </w:p>
    <w:p w:rsidR="00EA0332" w:rsidRPr="007903D2" w:rsidRDefault="001D02AA" w:rsidP="007903D2">
      <w:pPr>
        <w:spacing w:after="0"/>
        <w:ind w:firstLine="709"/>
        <w:jc w:val="both"/>
        <w:rPr>
          <w:rFonts w:ascii="Times New Roman" w:hAnsi="Times New Roman" w:cs="Times New Roman"/>
          <w:sz w:val="28"/>
          <w:szCs w:val="28"/>
          <w:lang w:val="uk-UA"/>
        </w:rPr>
      </w:pPr>
      <w:r w:rsidRPr="007903D2">
        <w:rPr>
          <w:rFonts w:ascii="Times New Roman" w:hAnsi="Times New Roman" w:cs="Times New Roman"/>
          <w:sz w:val="28"/>
          <w:szCs w:val="28"/>
          <w:lang w:val="uk-UA"/>
        </w:rPr>
        <w:t xml:space="preserve">Минув час…Дівчинка підросла. І був у неї новий будинок, нові друзі та нові іграшки. </w:t>
      </w:r>
      <w:r w:rsidR="00713A48" w:rsidRPr="007903D2">
        <w:rPr>
          <w:rFonts w:ascii="Times New Roman" w:hAnsi="Times New Roman" w:cs="Times New Roman"/>
          <w:sz w:val="28"/>
          <w:szCs w:val="28"/>
          <w:lang w:val="uk-UA"/>
        </w:rPr>
        <w:t>Та так і не вдалося ї</w:t>
      </w:r>
      <w:r w:rsidR="000F35E5" w:rsidRPr="007903D2">
        <w:rPr>
          <w:rFonts w:ascii="Times New Roman" w:hAnsi="Times New Roman" w:cs="Times New Roman"/>
          <w:sz w:val="28"/>
          <w:szCs w:val="28"/>
          <w:lang w:val="uk-UA"/>
        </w:rPr>
        <w:t>й забути тих дорогих серцю речей, які вона, разом з матусею, залишила у старому будинку. Т</w:t>
      </w:r>
      <w:r w:rsidR="00713A48" w:rsidRPr="007903D2">
        <w:rPr>
          <w:rFonts w:ascii="Times New Roman" w:hAnsi="Times New Roman" w:cs="Times New Roman"/>
          <w:sz w:val="28"/>
          <w:szCs w:val="28"/>
          <w:lang w:val="uk-UA"/>
        </w:rPr>
        <w:t>ак і не судилося ї</w:t>
      </w:r>
      <w:r w:rsidR="000F35E5" w:rsidRPr="007903D2">
        <w:rPr>
          <w:rFonts w:ascii="Times New Roman" w:hAnsi="Times New Roman" w:cs="Times New Roman"/>
          <w:sz w:val="28"/>
          <w:szCs w:val="28"/>
          <w:lang w:val="uk-UA"/>
        </w:rPr>
        <w:t>й побачити їх знову».</w:t>
      </w:r>
    </w:p>
    <w:p w:rsidR="005A4806" w:rsidRPr="007903D2" w:rsidRDefault="000F35E5" w:rsidP="007903D2">
      <w:pPr>
        <w:spacing w:after="0"/>
        <w:ind w:firstLine="709"/>
        <w:jc w:val="both"/>
        <w:rPr>
          <w:rFonts w:ascii="Times New Roman" w:hAnsi="Times New Roman" w:cs="Times New Roman"/>
          <w:sz w:val="28"/>
          <w:szCs w:val="28"/>
          <w:lang w:val="uk-UA"/>
        </w:rPr>
      </w:pPr>
      <w:r w:rsidRPr="007903D2">
        <w:rPr>
          <w:rFonts w:ascii="Times New Roman" w:hAnsi="Times New Roman" w:cs="Times New Roman"/>
          <w:sz w:val="28"/>
          <w:szCs w:val="28"/>
          <w:lang w:val="uk-UA"/>
        </w:rPr>
        <w:t>Ця розповідь – не просто фантазія, в ній люди і речі «ожили</w:t>
      </w:r>
      <w:r w:rsidR="005A4806" w:rsidRPr="007903D2">
        <w:rPr>
          <w:rFonts w:ascii="Times New Roman" w:hAnsi="Times New Roman" w:cs="Times New Roman"/>
          <w:sz w:val="28"/>
          <w:szCs w:val="28"/>
          <w:lang w:val="uk-UA"/>
        </w:rPr>
        <w:t>», в ній втілився весь драматизм подій, справжні сподівання та переживання людей, яким в силу історичних обставин довелося поспіхом полишити рідну домівку.</w:t>
      </w:r>
    </w:p>
    <w:p w:rsidR="003E3DE9" w:rsidRPr="007903D2" w:rsidRDefault="00955D38" w:rsidP="007903D2">
      <w:pPr>
        <w:spacing w:after="0"/>
        <w:ind w:firstLine="709"/>
        <w:jc w:val="both"/>
        <w:rPr>
          <w:rFonts w:ascii="Times New Roman" w:hAnsi="Times New Roman" w:cs="Times New Roman"/>
          <w:sz w:val="28"/>
          <w:szCs w:val="28"/>
          <w:lang w:val="uk-UA"/>
        </w:rPr>
      </w:pPr>
      <w:r w:rsidRPr="007903D2">
        <w:rPr>
          <w:rFonts w:ascii="Times New Roman" w:hAnsi="Times New Roman" w:cs="Times New Roman"/>
          <w:sz w:val="28"/>
          <w:szCs w:val="28"/>
          <w:lang w:val="uk-UA"/>
        </w:rPr>
        <w:t xml:space="preserve">Незважаючи на складність задачі, що стояла перед гуртківцями, їм вдалося успішно її розв’язати. </w:t>
      </w:r>
    </w:p>
    <w:p w:rsidR="00AB5C4A" w:rsidRPr="007903D2" w:rsidRDefault="0072579F" w:rsidP="007903D2">
      <w:pPr>
        <w:spacing w:after="0"/>
        <w:ind w:firstLine="709"/>
        <w:jc w:val="both"/>
        <w:rPr>
          <w:rFonts w:ascii="Times New Roman" w:hAnsi="Times New Roman" w:cs="Times New Roman"/>
          <w:sz w:val="28"/>
          <w:szCs w:val="28"/>
          <w:lang w:val="uk-UA"/>
        </w:rPr>
      </w:pPr>
      <w:r w:rsidRPr="007903D2">
        <w:rPr>
          <w:rFonts w:ascii="Times New Roman" w:hAnsi="Times New Roman" w:cs="Times New Roman"/>
          <w:sz w:val="28"/>
          <w:szCs w:val="28"/>
          <w:lang w:val="uk-UA"/>
        </w:rPr>
        <w:t>Під час виконання завдання гуртківцям довелося позна</w:t>
      </w:r>
      <w:r w:rsidR="00AB5C4A" w:rsidRPr="007903D2">
        <w:rPr>
          <w:rFonts w:ascii="Times New Roman" w:hAnsi="Times New Roman" w:cs="Times New Roman"/>
          <w:sz w:val="28"/>
          <w:szCs w:val="28"/>
          <w:lang w:val="uk-UA"/>
        </w:rPr>
        <w:t>йо</w:t>
      </w:r>
      <w:r w:rsidRPr="007903D2">
        <w:rPr>
          <w:rFonts w:ascii="Times New Roman" w:hAnsi="Times New Roman" w:cs="Times New Roman"/>
          <w:sz w:val="28"/>
          <w:szCs w:val="28"/>
          <w:lang w:val="uk-UA"/>
        </w:rPr>
        <w:t xml:space="preserve">митися із особистістю </w:t>
      </w:r>
      <w:r w:rsidRPr="007903D2">
        <w:rPr>
          <w:rFonts w:ascii="Times New Roman" w:hAnsi="Times New Roman" w:cs="Times New Roman"/>
          <w:color w:val="333333"/>
          <w:sz w:val="28"/>
          <w:szCs w:val="28"/>
          <w:shd w:val="clear" w:color="auto" w:fill="FFFFFF"/>
          <w:lang w:val="uk-UA"/>
        </w:rPr>
        <w:t>Надії Віталіївни</w:t>
      </w:r>
      <w:r w:rsidRPr="007903D2">
        <w:rPr>
          <w:rFonts w:ascii="Times New Roman" w:hAnsi="Times New Roman" w:cs="Times New Roman"/>
          <w:sz w:val="28"/>
          <w:szCs w:val="28"/>
          <w:lang w:val="uk-UA"/>
        </w:rPr>
        <w:t xml:space="preserve"> </w:t>
      </w:r>
      <w:proofErr w:type="spellStart"/>
      <w:r w:rsidRPr="007903D2">
        <w:rPr>
          <w:rFonts w:ascii="Times New Roman" w:hAnsi="Times New Roman" w:cs="Times New Roman"/>
          <w:sz w:val="28"/>
          <w:szCs w:val="28"/>
          <w:lang w:val="uk-UA"/>
        </w:rPr>
        <w:t>Суровц</w:t>
      </w:r>
      <w:r w:rsidR="00A67B55" w:rsidRPr="007903D2">
        <w:rPr>
          <w:rFonts w:ascii="Times New Roman" w:hAnsi="Times New Roman" w:cs="Times New Roman"/>
          <w:sz w:val="28"/>
          <w:szCs w:val="28"/>
          <w:lang w:val="uk-UA"/>
        </w:rPr>
        <w:t>о</w:t>
      </w:r>
      <w:r w:rsidRPr="007903D2">
        <w:rPr>
          <w:rFonts w:ascii="Times New Roman" w:hAnsi="Times New Roman" w:cs="Times New Roman"/>
          <w:sz w:val="28"/>
          <w:szCs w:val="28"/>
          <w:lang w:val="uk-UA"/>
        </w:rPr>
        <w:t>вої</w:t>
      </w:r>
      <w:proofErr w:type="spellEnd"/>
      <w:r w:rsidRPr="007903D2">
        <w:rPr>
          <w:rFonts w:ascii="Times New Roman" w:hAnsi="Times New Roman" w:cs="Times New Roman"/>
          <w:sz w:val="28"/>
          <w:szCs w:val="28"/>
          <w:lang w:val="uk-UA"/>
        </w:rPr>
        <w:t xml:space="preserve"> -</w:t>
      </w:r>
      <w:r w:rsidRPr="007903D2">
        <w:rPr>
          <w:rFonts w:ascii="Times New Roman" w:hAnsi="Times New Roman" w:cs="Times New Roman"/>
          <w:color w:val="333333"/>
          <w:sz w:val="28"/>
          <w:szCs w:val="28"/>
          <w:shd w:val="clear" w:color="auto" w:fill="FFFFFF"/>
          <w:lang w:val="uk-UA"/>
        </w:rPr>
        <w:t xml:space="preserve"> легендарної землячки, письменниці, журналістки, громадсько-політичної діячки, члена уряду Української народної республіки</w:t>
      </w:r>
      <w:r w:rsidR="001E0125" w:rsidRPr="007903D2">
        <w:rPr>
          <w:rFonts w:ascii="Times New Roman" w:hAnsi="Times New Roman" w:cs="Times New Roman"/>
          <w:color w:val="333333"/>
          <w:sz w:val="28"/>
          <w:szCs w:val="28"/>
          <w:shd w:val="clear" w:color="auto" w:fill="FFFFFF"/>
          <w:lang w:val="uk-UA"/>
        </w:rPr>
        <w:t xml:space="preserve">. </w:t>
      </w:r>
      <w:r w:rsidR="00AB5C4A" w:rsidRPr="007903D2">
        <w:rPr>
          <w:rFonts w:ascii="Times New Roman" w:hAnsi="Times New Roman" w:cs="Times New Roman"/>
          <w:color w:val="333333"/>
          <w:sz w:val="28"/>
          <w:szCs w:val="28"/>
          <w:shd w:val="clear" w:color="auto" w:fill="FFFFFF"/>
          <w:lang w:val="uk-UA"/>
        </w:rPr>
        <w:t>Роль цієї постаті у національно-визвольній боротьбі за відновлення української державності важко переоцінити.</w:t>
      </w:r>
      <w:r w:rsidR="00AB5C4A" w:rsidRPr="007903D2">
        <w:rPr>
          <w:rFonts w:ascii="Helvetica" w:hAnsi="Helvetica" w:cs="Helvetica"/>
          <w:color w:val="333333"/>
          <w:sz w:val="28"/>
          <w:szCs w:val="28"/>
          <w:shd w:val="clear" w:color="auto" w:fill="FFFFFF"/>
          <w:lang w:val="uk-UA"/>
        </w:rPr>
        <w:t xml:space="preserve"> </w:t>
      </w:r>
      <w:r w:rsidR="00AB5C4A" w:rsidRPr="007903D2">
        <w:rPr>
          <w:rFonts w:ascii="Times New Roman" w:hAnsi="Times New Roman" w:cs="Times New Roman"/>
          <w:color w:val="333333"/>
          <w:sz w:val="28"/>
          <w:szCs w:val="28"/>
          <w:shd w:val="clear" w:color="auto" w:fill="FFFFFF"/>
          <w:lang w:val="uk-UA"/>
        </w:rPr>
        <w:t xml:space="preserve">Отож </w:t>
      </w:r>
      <w:r w:rsidR="00AB5C4A" w:rsidRPr="007903D2">
        <w:rPr>
          <w:rFonts w:ascii="Times New Roman" w:hAnsi="Times New Roman" w:cs="Times New Roman"/>
          <w:sz w:val="28"/>
          <w:szCs w:val="28"/>
          <w:lang w:val="uk-UA"/>
        </w:rPr>
        <w:t xml:space="preserve">наступним </w:t>
      </w:r>
      <w:r w:rsidR="00955D38" w:rsidRPr="007903D2">
        <w:rPr>
          <w:rFonts w:ascii="Times New Roman" w:hAnsi="Times New Roman" w:cs="Times New Roman"/>
          <w:sz w:val="28"/>
          <w:szCs w:val="28"/>
          <w:lang w:val="uk-UA"/>
        </w:rPr>
        <w:t xml:space="preserve">кроком стало чергове </w:t>
      </w:r>
      <w:r w:rsidR="003E3DE9" w:rsidRPr="007903D2">
        <w:rPr>
          <w:rFonts w:ascii="Times New Roman" w:hAnsi="Times New Roman" w:cs="Times New Roman"/>
          <w:sz w:val="28"/>
          <w:szCs w:val="28"/>
          <w:lang w:val="uk-UA"/>
        </w:rPr>
        <w:t>–</w:t>
      </w:r>
      <w:r w:rsidR="00955D38" w:rsidRPr="007903D2">
        <w:rPr>
          <w:rFonts w:ascii="Times New Roman" w:hAnsi="Times New Roman" w:cs="Times New Roman"/>
          <w:sz w:val="28"/>
          <w:szCs w:val="28"/>
          <w:lang w:val="uk-UA"/>
        </w:rPr>
        <w:t xml:space="preserve"> </w:t>
      </w:r>
      <w:r w:rsidR="003E3DE9" w:rsidRPr="007903D2">
        <w:rPr>
          <w:rFonts w:ascii="Times New Roman" w:hAnsi="Times New Roman" w:cs="Times New Roman"/>
          <w:b/>
          <w:sz w:val="28"/>
          <w:szCs w:val="28"/>
          <w:lang w:val="uk-UA"/>
        </w:rPr>
        <w:t>четверте</w:t>
      </w:r>
      <w:r w:rsidR="003E3DE9" w:rsidRPr="007903D2">
        <w:rPr>
          <w:rFonts w:ascii="Times New Roman" w:hAnsi="Times New Roman" w:cs="Times New Roman"/>
          <w:sz w:val="28"/>
          <w:szCs w:val="28"/>
          <w:lang w:val="uk-UA"/>
        </w:rPr>
        <w:t xml:space="preserve"> завдання</w:t>
      </w:r>
      <w:r w:rsidR="00AB5C4A" w:rsidRPr="007903D2">
        <w:rPr>
          <w:rFonts w:ascii="Times New Roman" w:hAnsi="Times New Roman" w:cs="Times New Roman"/>
          <w:sz w:val="28"/>
          <w:szCs w:val="28"/>
          <w:lang w:val="uk-UA"/>
        </w:rPr>
        <w:t xml:space="preserve"> для гуртківців</w:t>
      </w:r>
      <w:r w:rsidR="005A4806" w:rsidRPr="007903D2">
        <w:rPr>
          <w:rFonts w:ascii="Times New Roman" w:hAnsi="Times New Roman" w:cs="Times New Roman"/>
          <w:sz w:val="28"/>
          <w:szCs w:val="28"/>
          <w:lang w:val="uk-UA"/>
        </w:rPr>
        <w:t xml:space="preserve"> з назвою</w:t>
      </w:r>
      <w:r w:rsidR="00A2443A" w:rsidRPr="007903D2">
        <w:rPr>
          <w:rFonts w:ascii="Verdana" w:hAnsi="Verdana"/>
          <w:color w:val="555555"/>
          <w:sz w:val="28"/>
          <w:szCs w:val="28"/>
          <w:shd w:val="clear" w:color="auto" w:fill="FFFFFF"/>
          <w:lang w:val="uk-UA"/>
        </w:rPr>
        <w:t xml:space="preserve"> </w:t>
      </w:r>
      <w:r w:rsidR="005A4806" w:rsidRPr="007903D2">
        <w:rPr>
          <w:rFonts w:ascii="Verdana" w:hAnsi="Verdana"/>
          <w:sz w:val="28"/>
          <w:szCs w:val="28"/>
          <w:shd w:val="clear" w:color="auto" w:fill="FFFFFF"/>
          <w:lang w:val="uk-UA"/>
        </w:rPr>
        <w:t>«</w:t>
      </w:r>
      <w:r w:rsidR="00A2443A" w:rsidRPr="007903D2">
        <w:rPr>
          <w:rFonts w:ascii="Times New Roman" w:hAnsi="Times New Roman" w:cs="Times New Roman"/>
          <w:b/>
          <w:sz w:val="28"/>
          <w:szCs w:val="28"/>
          <w:shd w:val="clear" w:color="auto" w:fill="FFFFFF"/>
          <w:lang w:val="uk-UA"/>
        </w:rPr>
        <w:t>Я – жива. І буду такою до кінця</w:t>
      </w:r>
      <w:r w:rsidR="005A4806" w:rsidRPr="007903D2">
        <w:rPr>
          <w:rFonts w:ascii="Times New Roman" w:hAnsi="Times New Roman" w:cs="Times New Roman"/>
          <w:sz w:val="28"/>
          <w:szCs w:val="28"/>
          <w:lang w:val="uk-UA"/>
        </w:rPr>
        <w:t xml:space="preserve">». </w:t>
      </w:r>
      <w:r w:rsidR="006C6A19" w:rsidRPr="007903D2">
        <w:rPr>
          <w:rFonts w:ascii="Times New Roman" w:hAnsi="Times New Roman" w:cs="Times New Roman"/>
          <w:sz w:val="28"/>
          <w:szCs w:val="28"/>
          <w:lang w:val="uk-UA"/>
        </w:rPr>
        <w:t xml:space="preserve">Учням потрібно було відвідати музей Надії </w:t>
      </w:r>
      <w:proofErr w:type="spellStart"/>
      <w:r w:rsidR="006C6A19" w:rsidRPr="007903D2">
        <w:rPr>
          <w:rFonts w:ascii="Times New Roman" w:hAnsi="Times New Roman" w:cs="Times New Roman"/>
          <w:sz w:val="28"/>
          <w:szCs w:val="28"/>
          <w:lang w:val="uk-UA"/>
        </w:rPr>
        <w:t>Суровцової</w:t>
      </w:r>
      <w:proofErr w:type="spellEnd"/>
      <w:r w:rsidR="006C6A19" w:rsidRPr="007903D2">
        <w:rPr>
          <w:rFonts w:ascii="Times New Roman" w:hAnsi="Times New Roman" w:cs="Times New Roman"/>
          <w:sz w:val="28"/>
          <w:szCs w:val="28"/>
          <w:lang w:val="uk-UA"/>
        </w:rPr>
        <w:t xml:space="preserve">, ближче познайомитися з цією легендарною постаттю та </w:t>
      </w:r>
      <w:r w:rsidR="003E3DE9" w:rsidRPr="007903D2">
        <w:rPr>
          <w:rFonts w:ascii="Times New Roman" w:hAnsi="Times New Roman" w:cs="Times New Roman"/>
          <w:sz w:val="28"/>
          <w:szCs w:val="28"/>
          <w:lang w:val="uk-UA"/>
        </w:rPr>
        <w:t>з’ясувати її роль у подіях 1917 р.</w:t>
      </w:r>
      <w:r w:rsidR="006C6A19" w:rsidRPr="007903D2">
        <w:rPr>
          <w:rFonts w:ascii="Times New Roman" w:hAnsi="Times New Roman" w:cs="Times New Roman"/>
          <w:sz w:val="28"/>
          <w:szCs w:val="28"/>
          <w:lang w:val="uk-UA"/>
        </w:rPr>
        <w:t xml:space="preserve"> у м. Умані.</w:t>
      </w:r>
    </w:p>
    <w:p w:rsidR="00AB5C4A" w:rsidRPr="007903D2" w:rsidRDefault="006C6A19" w:rsidP="007903D2">
      <w:pPr>
        <w:spacing w:after="0"/>
        <w:ind w:firstLine="709"/>
        <w:jc w:val="both"/>
        <w:rPr>
          <w:rFonts w:ascii="Times New Roman" w:hAnsi="Times New Roman" w:cs="Times New Roman"/>
          <w:color w:val="333333"/>
          <w:sz w:val="28"/>
          <w:szCs w:val="28"/>
          <w:shd w:val="clear" w:color="auto" w:fill="FFFFFF"/>
          <w:lang w:val="uk-UA"/>
        </w:rPr>
      </w:pPr>
      <w:r w:rsidRPr="007903D2">
        <w:rPr>
          <w:rFonts w:ascii="Times New Roman" w:hAnsi="Times New Roman" w:cs="Times New Roman"/>
          <w:color w:val="333333"/>
          <w:sz w:val="28"/>
          <w:szCs w:val="28"/>
          <w:shd w:val="clear" w:color="auto" w:fill="FFFFFF"/>
          <w:lang w:val="uk-UA"/>
        </w:rPr>
        <w:t xml:space="preserve">Зазначимо, що меморіальний </w:t>
      </w:r>
      <w:r w:rsidR="00AB5C4A" w:rsidRPr="007903D2">
        <w:rPr>
          <w:rFonts w:ascii="Times New Roman" w:hAnsi="Times New Roman" w:cs="Times New Roman"/>
          <w:color w:val="333333"/>
          <w:sz w:val="28"/>
          <w:szCs w:val="28"/>
          <w:shd w:val="clear" w:color="auto" w:fill="FFFFFF"/>
          <w:lang w:val="uk-UA"/>
        </w:rPr>
        <w:t>музей-квартир</w:t>
      </w:r>
      <w:r w:rsidRPr="007903D2">
        <w:rPr>
          <w:rFonts w:ascii="Times New Roman" w:hAnsi="Times New Roman" w:cs="Times New Roman"/>
          <w:color w:val="333333"/>
          <w:sz w:val="28"/>
          <w:szCs w:val="28"/>
          <w:shd w:val="clear" w:color="auto" w:fill="FFFFFF"/>
          <w:lang w:val="uk-UA"/>
        </w:rPr>
        <w:t>у</w:t>
      </w:r>
      <w:r w:rsidR="00AB5C4A" w:rsidRPr="007903D2">
        <w:rPr>
          <w:rFonts w:ascii="Times New Roman" w:hAnsi="Times New Roman" w:cs="Times New Roman"/>
          <w:color w:val="333333"/>
          <w:sz w:val="28"/>
          <w:szCs w:val="28"/>
          <w:shd w:val="clear" w:color="auto" w:fill="FFFFFF"/>
          <w:lang w:val="uk-UA"/>
        </w:rPr>
        <w:t xml:space="preserve"> Надії </w:t>
      </w:r>
      <w:proofErr w:type="spellStart"/>
      <w:r w:rsidR="00AB5C4A" w:rsidRPr="007903D2">
        <w:rPr>
          <w:rFonts w:ascii="Times New Roman" w:hAnsi="Times New Roman" w:cs="Times New Roman"/>
          <w:color w:val="333333"/>
          <w:sz w:val="28"/>
          <w:szCs w:val="28"/>
          <w:shd w:val="clear" w:color="auto" w:fill="FFFFFF"/>
          <w:lang w:val="uk-UA"/>
        </w:rPr>
        <w:t>Суровцової</w:t>
      </w:r>
      <w:proofErr w:type="spellEnd"/>
      <w:r w:rsidR="00AB5C4A" w:rsidRPr="007903D2">
        <w:rPr>
          <w:rFonts w:ascii="Times New Roman" w:hAnsi="Times New Roman" w:cs="Times New Roman"/>
          <w:color w:val="333333"/>
          <w:sz w:val="28"/>
          <w:szCs w:val="28"/>
          <w:shd w:val="clear" w:color="auto" w:fill="FFFFFF"/>
          <w:lang w:val="uk-UA"/>
        </w:rPr>
        <w:t xml:space="preserve"> </w:t>
      </w:r>
      <w:r w:rsidRPr="007903D2">
        <w:rPr>
          <w:rFonts w:ascii="Times New Roman" w:hAnsi="Times New Roman" w:cs="Times New Roman"/>
          <w:color w:val="333333"/>
          <w:sz w:val="28"/>
          <w:szCs w:val="28"/>
          <w:shd w:val="clear" w:color="auto" w:fill="FFFFFF"/>
          <w:lang w:val="uk-UA"/>
        </w:rPr>
        <w:t xml:space="preserve">було </w:t>
      </w:r>
      <w:r w:rsidR="00AB5C4A" w:rsidRPr="007903D2">
        <w:rPr>
          <w:rFonts w:ascii="Times New Roman" w:hAnsi="Times New Roman" w:cs="Times New Roman"/>
          <w:color w:val="222222"/>
          <w:sz w:val="28"/>
          <w:szCs w:val="28"/>
          <w:shd w:val="clear" w:color="auto" w:fill="FFFFFF"/>
          <w:lang w:val="uk-UA"/>
        </w:rPr>
        <w:t xml:space="preserve">відкрито 30 вересня 2005 року в квартирі, де громадська діячка та </w:t>
      </w:r>
      <w:r w:rsidR="00AB5C4A" w:rsidRPr="007903D2">
        <w:rPr>
          <w:rFonts w:ascii="Times New Roman" w:hAnsi="Times New Roman" w:cs="Times New Roman"/>
          <w:color w:val="222222"/>
          <w:sz w:val="28"/>
          <w:szCs w:val="28"/>
          <w:shd w:val="clear" w:color="auto" w:fill="FFFFFF"/>
          <w:lang w:val="uk-UA"/>
        </w:rPr>
        <w:lastRenderedPageBreak/>
        <w:t>письменниця </w:t>
      </w:r>
      <w:r w:rsidR="00D41A80" w:rsidRPr="007903D2">
        <w:rPr>
          <w:rFonts w:ascii="Times New Roman" w:hAnsi="Times New Roman" w:cs="Times New Roman"/>
          <w:color w:val="222222"/>
          <w:sz w:val="28"/>
          <w:szCs w:val="28"/>
          <w:shd w:val="clear" w:color="auto" w:fill="FFFFFF"/>
          <w:lang w:val="uk-UA"/>
        </w:rPr>
        <w:t xml:space="preserve">проживала </w:t>
      </w:r>
      <w:r w:rsidRPr="007903D2">
        <w:rPr>
          <w:rFonts w:ascii="Times New Roman" w:hAnsi="Times New Roman" w:cs="Times New Roman"/>
          <w:color w:val="222222"/>
          <w:sz w:val="28"/>
          <w:szCs w:val="28"/>
          <w:shd w:val="clear" w:color="auto" w:fill="FFFFFF"/>
          <w:lang w:val="uk-UA"/>
        </w:rPr>
        <w:t xml:space="preserve">останніх </w:t>
      </w:r>
      <w:r w:rsidR="00AB5C4A" w:rsidRPr="007903D2">
        <w:rPr>
          <w:rFonts w:ascii="Times New Roman" w:hAnsi="Times New Roman" w:cs="Times New Roman"/>
          <w:color w:val="222222"/>
          <w:sz w:val="28"/>
          <w:szCs w:val="28"/>
          <w:shd w:val="clear" w:color="auto" w:fill="FFFFFF"/>
          <w:lang w:val="uk-UA"/>
        </w:rPr>
        <w:t>двадцять вісім років</w:t>
      </w:r>
      <w:r w:rsidRPr="007903D2">
        <w:rPr>
          <w:rFonts w:ascii="Times New Roman" w:hAnsi="Times New Roman" w:cs="Times New Roman"/>
          <w:color w:val="222222"/>
          <w:sz w:val="28"/>
          <w:szCs w:val="28"/>
          <w:shd w:val="clear" w:color="auto" w:fill="FFFFFF"/>
          <w:lang w:val="uk-UA"/>
        </w:rPr>
        <w:t xml:space="preserve"> свого життя</w:t>
      </w:r>
      <w:r w:rsidR="00AB5C4A" w:rsidRPr="007903D2">
        <w:rPr>
          <w:rFonts w:ascii="Times New Roman" w:hAnsi="Times New Roman" w:cs="Times New Roman"/>
          <w:color w:val="222222"/>
          <w:sz w:val="28"/>
          <w:szCs w:val="28"/>
          <w:shd w:val="clear" w:color="auto" w:fill="FFFFFF"/>
          <w:lang w:val="uk-UA"/>
        </w:rPr>
        <w:t>. Саме в цьому приміщенні створено музей рівно через 20 років після її смерті.</w:t>
      </w:r>
    </w:p>
    <w:p w:rsidR="00861A13" w:rsidRPr="007903D2" w:rsidRDefault="00D41A80" w:rsidP="007903D2">
      <w:pPr>
        <w:spacing w:after="0"/>
        <w:ind w:firstLine="709"/>
        <w:jc w:val="both"/>
        <w:rPr>
          <w:rFonts w:ascii="Times New Roman" w:hAnsi="Times New Roman" w:cs="Times New Roman"/>
          <w:color w:val="333333"/>
          <w:sz w:val="28"/>
          <w:szCs w:val="28"/>
          <w:shd w:val="clear" w:color="auto" w:fill="FFFFFF"/>
          <w:lang w:val="uk-UA"/>
        </w:rPr>
      </w:pPr>
      <w:r w:rsidRPr="007903D2">
        <w:rPr>
          <w:rFonts w:ascii="Times New Roman" w:hAnsi="Times New Roman" w:cs="Times New Roman"/>
          <w:color w:val="222222"/>
          <w:sz w:val="28"/>
          <w:szCs w:val="28"/>
          <w:shd w:val="clear" w:color="auto" w:fill="FFFFFF"/>
          <w:lang w:val="uk-UA"/>
        </w:rPr>
        <w:t>Меморіальна частина музею відтворює атмосферу, в якій жила і працювала </w:t>
      </w:r>
      <w:hyperlink r:id="rId10" w:tooltip="Суровцова Надія Віталіївна" w:history="1">
        <w:r w:rsidRPr="007903D2">
          <w:rPr>
            <w:rStyle w:val="a3"/>
            <w:rFonts w:ascii="Times New Roman" w:hAnsi="Times New Roman" w:cs="Times New Roman"/>
            <w:color w:val="auto"/>
            <w:sz w:val="28"/>
            <w:szCs w:val="28"/>
            <w:u w:val="none"/>
            <w:shd w:val="clear" w:color="auto" w:fill="FFFFFF"/>
            <w:lang w:val="uk-UA"/>
          </w:rPr>
          <w:t>Надія Віталіївна</w:t>
        </w:r>
      </w:hyperlink>
      <w:r w:rsidRPr="007903D2">
        <w:rPr>
          <w:rFonts w:ascii="Times New Roman" w:hAnsi="Times New Roman" w:cs="Times New Roman"/>
          <w:sz w:val="28"/>
          <w:szCs w:val="28"/>
          <w:shd w:val="clear" w:color="auto" w:fill="FFFFFF"/>
          <w:lang w:val="uk-UA"/>
        </w:rPr>
        <w:t>.</w:t>
      </w:r>
      <w:r w:rsidRPr="007903D2">
        <w:rPr>
          <w:rFonts w:ascii="Times New Roman" w:hAnsi="Times New Roman" w:cs="Times New Roman"/>
          <w:color w:val="222222"/>
          <w:sz w:val="28"/>
          <w:szCs w:val="28"/>
          <w:shd w:val="clear" w:color="auto" w:fill="FFFFFF"/>
          <w:lang w:val="uk-UA"/>
        </w:rPr>
        <w:t xml:space="preserve"> Експозиція закладу представлена двома залами, в одному з яких експонуються документи та фото </w:t>
      </w:r>
      <w:hyperlink r:id="rId11" w:tooltip="Суровцова Надія Віталіївна" w:history="1">
        <w:r w:rsidRPr="007903D2">
          <w:rPr>
            <w:rStyle w:val="a3"/>
            <w:rFonts w:ascii="Times New Roman" w:hAnsi="Times New Roman" w:cs="Times New Roman"/>
            <w:color w:val="auto"/>
            <w:sz w:val="28"/>
            <w:szCs w:val="28"/>
            <w:u w:val="none"/>
            <w:shd w:val="clear" w:color="auto" w:fill="FFFFFF"/>
            <w:lang w:val="uk-UA"/>
          </w:rPr>
          <w:t>Надії Віталіївни</w:t>
        </w:r>
      </w:hyperlink>
      <w:r w:rsidRPr="007903D2">
        <w:rPr>
          <w:rFonts w:ascii="Times New Roman" w:hAnsi="Times New Roman" w:cs="Times New Roman"/>
          <w:color w:val="222222"/>
          <w:sz w:val="28"/>
          <w:szCs w:val="28"/>
          <w:shd w:val="clear" w:color="auto" w:fill="FFFFFF"/>
          <w:lang w:val="uk-UA"/>
        </w:rPr>
        <w:t>, а в іншому відтворено інтер’єр її помешкання.</w:t>
      </w:r>
      <w:r w:rsidRPr="007903D2">
        <w:rPr>
          <w:rFonts w:ascii="Times New Roman" w:hAnsi="Times New Roman" w:cs="Times New Roman"/>
          <w:color w:val="333333"/>
          <w:sz w:val="28"/>
          <w:szCs w:val="28"/>
          <w:shd w:val="clear" w:color="auto" w:fill="FFFFFF"/>
          <w:lang w:val="uk-UA"/>
        </w:rPr>
        <w:t xml:space="preserve"> </w:t>
      </w:r>
    </w:p>
    <w:p w:rsidR="003A4AA2" w:rsidRPr="007903D2" w:rsidRDefault="00E84372" w:rsidP="007903D2">
      <w:pPr>
        <w:spacing w:after="0"/>
        <w:ind w:firstLine="709"/>
        <w:jc w:val="both"/>
        <w:rPr>
          <w:rFonts w:ascii="Times New Roman" w:hAnsi="Times New Roman" w:cs="Times New Roman"/>
          <w:sz w:val="28"/>
          <w:szCs w:val="28"/>
          <w:lang w:val="uk-UA"/>
        </w:rPr>
      </w:pPr>
      <w:r w:rsidRPr="007903D2">
        <w:rPr>
          <w:rFonts w:ascii="Times New Roman" w:hAnsi="Times New Roman" w:cs="Times New Roman"/>
          <w:sz w:val="28"/>
          <w:szCs w:val="28"/>
          <w:shd w:val="clear" w:color="auto" w:fill="FFFFFF"/>
          <w:lang w:val="uk-UA"/>
        </w:rPr>
        <w:t xml:space="preserve">У 2016 р. виповнилося </w:t>
      </w:r>
      <w:r w:rsidRPr="007903D2">
        <w:rPr>
          <w:rStyle w:val="a5"/>
          <w:rFonts w:ascii="Times New Roman" w:hAnsi="Times New Roman" w:cs="Times New Roman"/>
          <w:b w:val="0"/>
          <w:sz w:val="28"/>
          <w:szCs w:val="28"/>
          <w:bdr w:val="none" w:sz="0" w:space="0" w:color="auto" w:frame="1"/>
          <w:lang w:val="uk-UA"/>
        </w:rPr>
        <w:t xml:space="preserve">120 років від дня народження Надії </w:t>
      </w:r>
      <w:proofErr w:type="spellStart"/>
      <w:r w:rsidRPr="007903D2">
        <w:rPr>
          <w:rStyle w:val="a5"/>
          <w:rFonts w:ascii="Times New Roman" w:hAnsi="Times New Roman" w:cs="Times New Roman"/>
          <w:b w:val="0"/>
          <w:sz w:val="28"/>
          <w:szCs w:val="28"/>
          <w:bdr w:val="none" w:sz="0" w:space="0" w:color="auto" w:frame="1"/>
          <w:lang w:val="uk-UA"/>
        </w:rPr>
        <w:t>Суровцової</w:t>
      </w:r>
      <w:proofErr w:type="spellEnd"/>
      <w:r w:rsidR="00A67B55" w:rsidRPr="007903D2">
        <w:rPr>
          <w:rStyle w:val="a5"/>
          <w:rFonts w:ascii="Times New Roman" w:hAnsi="Times New Roman" w:cs="Times New Roman"/>
          <w:b w:val="0"/>
          <w:sz w:val="28"/>
          <w:szCs w:val="28"/>
          <w:bdr w:val="none" w:sz="0" w:space="0" w:color="auto" w:frame="1"/>
          <w:lang w:val="uk-UA"/>
        </w:rPr>
        <w:t> </w:t>
      </w:r>
      <w:r w:rsidRPr="007903D2">
        <w:rPr>
          <w:rStyle w:val="a5"/>
          <w:rFonts w:ascii="Times New Roman" w:hAnsi="Times New Roman" w:cs="Times New Roman"/>
          <w:b w:val="0"/>
          <w:sz w:val="28"/>
          <w:szCs w:val="28"/>
          <w:bdr w:val="none" w:sz="0" w:space="0" w:color="auto" w:frame="1"/>
          <w:lang w:val="uk-UA"/>
        </w:rPr>
        <w:t>– письменниці, історика, політичного та громадського діяча, поліглота, перекладача, журналіста, багаторічного в’язня сталінських катівень, жінки-легенди, дух незламності, боротьби, оптимізму, енергії якої вражає.</w:t>
      </w:r>
      <w:r w:rsidR="003A4AA2" w:rsidRPr="007903D2">
        <w:rPr>
          <w:rStyle w:val="a5"/>
          <w:rFonts w:ascii="Times New Roman" w:hAnsi="Times New Roman" w:cs="Times New Roman"/>
          <w:b w:val="0"/>
          <w:sz w:val="28"/>
          <w:szCs w:val="28"/>
          <w:bdr w:val="none" w:sz="0" w:space="0" w:color="auto" w:frame="1"/>
          <w:lang w:val="uk-UA"/>
        </w:rPr>
        <w:t xml:space="preserve"> </w:t>
      </w:r>
      <w:r w:rsidR="00443577" w:rsidRPr="007903D2">
        <w:rPr>
          <w:rStyle w:val="a5"/>
          <w:rFonts w:ascii="Times New Roman" w:hAnsi="Times New Roman" w:cs="Times New Roman"/>
          <w:b w:val="0"/>
          <w:sz w:val="28"/>
          <w:szCs w:val="28"/>
          <w:bdr w:val="none" w:sz="0" w:space="0" w:color="auto" w:frame="1"/>
          <w:lang w:val="uk-UA"/>
        </w:rPr>
        <w:t>Прослухавши екскурсію</w:t>
      </w:r>
      <w:r w:rsidR="00713A48" w:rsidRPr="007903D2">
        <w:rPr>
          <w:rStyle w:val="a5"/>
          <w:rFonts w:ascii="Times New Roman" w:hAnsi="Times New Roman" w:cs="Times New Roman"/>
          <w:b w:val="0"/>
          <w:sz w:val="28"/>
          <w:szCs w:val="28"/>
          <w:bdr w:val="none" w:sz="0" w:space="0" w:color="auto" w:frame="1"/>
          <w:lang w:val="uk-UA"/>
        </w:rPr>
        <w:t xml:space="preserve"> </w:t>
      </w:r>
      <w:r w:rsidR="00443577" w:rsidRPr="007903D2">
        <w:rPr>
          <w:rStyle w:val="a5"/>
          <w:rFonts w:ascii="Times New Roman" w:hAnsi="Times New Roman" w:cs="Times New Roman"/>
          <w:b w:val="0"/>
          <w:sz w:val="28"/>
          <w:szCs w:val="28"/>
          <w:bdr w:val="none" w:sz="0" w:space="0" w:color="auto" w:frame="1"/>
          <w:lang w:val="uk-UA"/>
        </w:rPr>
        <w:t>про жит</w:t>
      </w:r>
      <w:r w:rsidR="00713A48" w:rsidRPr="007903D2">
        <w:rPr>
          <w:rStyle w:val="a5"/>
          <w:rFonts w:ascii="Times New Roman" w:hAnsi="Times New Roman" w:cs="Times New Roman"/>
          <w:b w:val="0"/>
          <w:sz w:val="28"/>
          <w:szCs w:val="28"/>
          <w:bdr w:val="none" w:sz="0" w:space="0" w:color="auto" w:frame="1"/>
          <w:lang w:val="uk-UA"/>
        </w:rPr>
        <w:t>т</w:t>
      </w:r>
      <w:r w:rsidR="00443577" w:rsidRPr="007903D2">
        <w:rPr>
          <w:rStyle w:val="a5"/>
          <w:rFonts w:ascii="Times New Roman" w:hAnsi="Times New Roman" w:cs="Times New Roman"/>
          <w:b w:val="0"/>
          <w:sz w:val="28"/>
          <w:szCs w:val="28"/>
          <w:bdr w:val="none" w:sz="0" w:space="0" w:color="auto" w:frame="1"/>
          <w:lang w:val="uk-UA"/>
        </w:rPr>
        <w:t xml:space="preserve">євий та творчий шлях Н. </w:t>
      </w:r>
      <w:proofErr w:type="spellStart"/>
      <w:r w:rsidR="00443577" w:rsidRPr="007903D2">
        <w:rPr>
          <w:rStyle w:val="a5"/>
          <w:rFonts w:ascii="Times New Roman" w:hAnsi="Times New Roman" w:cs="Times New Roman"/>
          <w:b w:val="0"/>
          <w:sz w:val="28"/>
          <w:szCs w:val="28"/>
          <w:bdr w:val="none" w:sz="0" w:space="0" w:color="auto" w:frame="1"/>
          <w:lang w:val="uk-UA"/>
        </w:rPr>
        <w:t>Суровцової</w:t>
      </w:r>
      <w:proofErr w:type="spellEnd"/>
      <w:r w:rsidR="00443577" w:rsidRPr="007903D2">
        <w:rPr>
          <w:rStyle w:val="a5"/>
          <w:rFonts w:ascii="Times New Roman" w:hAnsi="Times New Roman" w:cs="Times New Roman"/>
          <w:b w:val="0"/>
          <w:sz w:val="28"/>
          <w:szCs w:val="28"/>
          <w:bdr w:val="none" w:sz="0" w:space="0" w:color="auto" w:frame="1"/>
          <w:lang w:val="uk-UA"/>
        </w:rPr>
        <w:t xml:space="preserve">, ознайомившись з документами та фото, представленими в експозиції гуртківці взялися до виконання завдання – з’ясувати роль громадської діячки </w:t>
      </w:r>
      <w:r w:rsidR="003A4AA2" w:rsidRPr="007903D2">
        <w:rPr>
          <w:rFonts w:ascii="Times New Roman" w:hAnsi="Times New Roman" w:cs="Times New Roman"/>
          <w:sz w:val="28"/>
          <w:szCs w:val="28"/>
          <w:lang w:val="uk-UA"/>
        </w:rPr>
        <w:t xml:space="preserve">у подіях 1917 р. у м. Умані. </w:t>
      </w:r>
    </w:p>
    <w:p w:rsidR="003A4AA2" w:rsidRPr="007903D2" w:rsidRDefault="003A4AA2" w:rsidP="007903D2">
      <w:pPr>
        <w:spacing w:after="0"/>
        <w:ind w:firstLine="709"/>
        <w:jc w:val="both"/>
        <w:rPr>
          <w:rFonts w:ascii="Times New Roman" w:hAnsi="Times New Roman" w:cs="Times New Roman"/>
          <w:sz w:val="28"/>
          <w:szCs w:val="28"/>
          <w:lang w:val="uk-UA"/>
        </w:rPr>
      </w:pPr>
      <w:r w:rsidRPr="007903D2">
        <w:rPr>
          <w:rFonts w:ascii="Times New Roman" w:hAnsi="Times New Roman" w:cs="Times New Roman"/>
          <w:sz w:val="28"/>
          <w:szCs w:val="28"/>
          <w:lang w:val="uk-UA"/>
        </w:rPr>
        <w:t xml:space="preserve">З екскурсії стало відомо – Надія </w:t>
      </w:r>
      <w:proofErr w:type="spellStart"/>
      <w:r w:rsidRPr="007903D2">
        <w:rPr>
          <w:rFonts w:ascii="Times New Roman" w:hAnsi="Times New Roman" w:cs="Times New Roman"/>
          <w:sz w:val="28"/>
          <w:szCs w:val="28"/>
          <w:lang w:val="uk-UA"/>
        </w:rPr>
        <w:t>Суровцова</w:t>
      </w:r>
      <w:proofErr w:type="spellEnd"/>
      <w:r w:rsidRPr="007903D2">
        <w:rPr>
          <w:rFonts w:ascii="Times New Roman" w:hAnsi="Times New Roman" w:cs="Times New Roman"/>
          <w:sz w:val="28"/>
          <w:szCs w:val="28"/>
          <w:lang w:val="uk-UA"/>
        </w:rPr>
        <w:t xml:space="preserve"> – активна учасниця національно-визвольних змагань 1917-1921 рр. Вона працювала діловодом Секретаріату внутрішніх справ Центральної Ради, завідуючою загальног</w:t>
      </w:r>
      <w:r w:rsidR="00713A48" w:rsidRPr="007903D2">
        <w:rPr>
          <w:rFonts w:ascii="Times New Roman" w:hAnsi="Times New Roman" w:cs="Times New Roman"/>
          <w:sz w:val="28"/>
          <w:szCs w:val="28"/>
          <w:lang w:val="uk-UA"/>
        </w:rPr>
        <w:t>о відділу Секретаріату закордонн</w:t>
      </w:r>
      <w:r w:rsidRPr="007903D2">
        <w:rPr>
          <w:rFonts w:ascii="Times New Roman" w:hAnsi="Times New Roman" w:cs="Times New Roman"/>
          <w:sz w:val="28"/>
          <w:szCs w:val="28"/>
          <w:lang w:val="uk-UA"/>
        </w:rPr>
        <w:t xml:space="preserve">их справ УНР, секретарем інформаційного бюро дипломатичної місії УНР. </w:t>
      </w:r>
    </w:p>
    <w:p w:rsidR="00AB4802" w:rsidRPr="007903D2" w:rsidRDefault="006B4684" w:rsidP="007903D2">
      <w:pPr>
        <w:spacing w:after="0"/>
        <w:ind w:firstLine="709"/>
        <w:jc w:val="both"/>
        <w:rPr>
          <w:rFonts w:ascii="Times New Roman" w:hAnsi="Times New Roman" w:cs="Times New Roman"/>
          <w:sz w:val="28"/>
          <w:szCs w:val="28"/>
          <w:lang w:val="uk-UA"/>
        </w:rPr>
      </w:pPr>
      <w:r w:rsidRPr="007903D2">
        <w:rPr>
          <w:rFonts w:ascii="Times New Roman" w:hAnsi="Times New Roman" w:cs="Times New Roman"/>
          <w:sz w:val="28"/>
          <w:szCs w:val="28"/>
          <w:lang w:val="uk-UA"/>
        </w:rPr>
        <w:t xml:space="preserve">Та найяскравішим епізодом, безпосереднім учасником </w:t>
      </w:r>
      <w:r w:rsidR="00A67B55" w:rsidRPr="007903D2">
        <w:rPr>
          <w:rFonts w:ascii="Times New Roman" w:hAnsi="Times New Roman" w:cs="Times New Roman"/>
          <w:sz w:val="28"/>
          <w:szCs w:val="28"/>
          <w:lang w:val="uk-UA"/>
        </w:rPr>
        <w:t xml:space="preserve">і головною діючою особою якого </w:t>
      </w:r>
      <w:r w:rsidRPr="007903D2">
        <w:rPr>
          <w:rFonts w:ascii="Times New Roman" w:hAnsi="Times New Roman" w:cs="Times New Roman"/>
          <w:sz w:val="28"/>
          <w:szCs w:val="28"/>
          <w:lang w:val="uk-UA"/>
        </w:rPr>
        <w:t xml:space="preserve">стала Н. </w:t>
      </w:r>
      <w:proofErr w:type="spellStart"/>
      <w:r w:rsidRPr="007903D2">
        <w:rPr>
          <w:rFonts w:ascii="Times New Roman" w:hAnsi="Times New Roman" w:cs="Times New Roman"/>
          <w:sz w:val="28"/>
          <w:szCs w:val="28"/>
          <w:lang w:val="uk-UA"/>
        </w:rPr>
        <w:t>Суровцева</w:t>
      </w:r>
      <w:proofErr w:type="spellEnd"/>
      <w:r w:rsidRPr="007903D2">
        <w:rPr>
          <w:rFonts w:ascii="Times New Roman" w:hAnsi="Times New Roman" w:cs="Times New Roman"/>
          <w:sz w:val="28"/>
          <w:szCs w:val="28"/>
          <w:lang w:val="uk-UA"/>
        </w:rPr>
        <w:t xml:space="preserve"> було проголошення нею влітку 1917 р. в м. Умані Першого Універсалу Центральної Ради. Здобувши цю інформацію гуртківці отримали </w:t>
      </w:r>
      <w:r w:rsidRPr="007903D2">
        <w:rPr>
          <w:rFonts w:ascii="Times New Roman" w:hAnsi="Times New Roman" w:cs="Times New Roman"/>
          <w:b/>
          <w:sz w:val="28"/>
          <w:szCs w:val="28"/>
          <w:lang w:val="uk-UA"/>
        </w:rPr>
        <w:t>п’яте</w:t>
      </w:r>
      <w:r w:rsidRPr="007903D2">
        <w:rPr>
          <w:rFonts w:ascii="Times New Roman" w:hAnsi="Times New Roman" w:cs="Times New Roman"/>
          <w:sz w:val="28"/>
          <w:szCs w:val="28"/>
          <w:lang w:val="uk-UA"/>
        </w:rPr>
        <w:t>, заключне завдання – відвідати місце, де відбувалося про</w:t>
      </w:r>
      <w:r w:rsidR="00713A48" w:rsidRPr="007903D2">
        <w:rPr>
          <w:rFonts w:ascii="Times New Roman" w:hAnsi="Times New Roman" w:cs="Times New Roman"/>
          <w:sz w:val="28"/>
          <w:szCs w:val="28"/>
          <w:lang w:val="uk-UA"/>
        </w:rPr>
        <w:t>го</w:t>
      </w:r>
      <w:r w:rsidRPr="007903D2">
        <w:rPr>
          <w:rFonts w:ascii="Times New Roman" w:hAnsi="Times New Roman" w:cs="Times New Roman"/>
          <w:sz w:val="28"/>
          <w:szCs w:val="28"/>
          <w:lang w:val="uk-UA"/>
        </w:rPr>
        <w:t xml:space="preserve">лошення Н. </w:t>
      </w:r>
      <w:proofErr w:type="spellStart"/>
      <w:r w:rsidRPr="007903D2">
        <w:rPr>
          <w:rFonts w:ascii="Times New Roman" w:hAnsi="Times New Roman" w:cs="Times New Roman"/>
          <w:sz w:val="28"/>
          <w:szCs w:val="28"/>
          <w:lang w:val="uk-UA"/>
        </w:rPr>
        <w:t>Суровцовою</w:t>
      </w:r>
      <w:proofErr w:type="spellEnd"/>
      <w:r w:rsidRPr="007903D2">
        <w:rPr>
          <w:rFonts w:ascii="Times New Roman" w:hAnsi="Times New Roman" w:cs="Times New Roman"/>
          <w:sz w:val="28"/>
          <w:szCs w:val="28"/>
          <w:lang w:val="uk-UA"/>
        </w:rPr>
        <w:t xml:space="preserve"> Універсалу. З документів, що зберігаються в меморіальному музеї стало відомо, що ця визначна подія </w:t>
      </w:r>
      <w:r w:rsidR="007E0E82" w:rsidRPr="007903D2">
        <w:rPr>
          <w:rFonts w:ascii="Times New Roman" w:hAnsi="Times New Roman" w:cs="Times New Roman"/>
          <w:sz w:val="28"/>
          <w:szCs w:val="28"/>
          <w:lang w:val="uk-UA"/>
        </w:rPr>
        <w:t xml:space="preserve">відбулася на площі перед </w:t>
      </w:r>
      <w:r w:rsidR="00AB4802" w:rsidRPr="007903D2">
        <w:rPr>
          <w:rFonts w:ascii="Times New Roman" w:hAnsi="Times New Roman" w:cs="Times New Roman"/>
          <w:sz w:val="28"/>
          <w:szCs w:val="28"/>
          <w:lang w:val="uk-UA"/>
        </w:rPr>
        <w:t>В</w:t>
      </w:r>
      <w:r w:rsidR="007E0E82" w:rsidRPr="007903D2">
        <w:rPr>
          <w:rFonts w:ascii="Times New Roman" w:hAnsi="Times New Roman" w:cs="Times New Roman"/>
          <w:sz w:val="28"/>
          <w:szCs w:val="28"/>
          <w:lang w:val="uk-UA"/>
        </w:rPr>
        <w:t>ійськовим собором</w:t>
      </w:r>
      <w:r w:rsidR="00AB4802" w:rsidRPr="007903D2">
        <w:rPr>
          <w:rFonts w:ascii="Times New Roman" w:hAnsi="Times New Roman" w:cs="Times New Roman"/>
          <w:sz w:val="28"/>
          <w:szCs w:val="28"/>
          <w:lang w:val="uk-UA"/>
        </w:rPr>
        <w:t>.</w:t>
      </w:r>
      <w:r w:rsidR="007E0E82" w:rsidRPr="007903D2">
        <w:rPr>
          <w:rFonts w:ascii="Times New Roman" w:hAnsi="Times New Roman" w:cs="Times New Roman"/>
          <w:sz w:val="28"/>
          <w:szCs w:val="28"/>
          <w:lang w:val="uk-UA"/>
        </w:rPr>
        <w:t xml:space="preserve"> </w:t>
      </w:r>
    </w:p>
    <w:p w:rsidR="007E0E82" w:rsidRPr="007903D2" w:rsidRDefault="007E0E82" w:rsidP="007903D2">
      <w:pPr>
        <w:spacing w:after="0"/>
        <w:ind w:firstLine="709"/>
        <w:jc w:val="both"/>
        <w:rPr>
          <w:rFonts w:ascii="Times New Roman" w:hAnsi="Times New Roman" w:cs="Times New Roman"/>
          <w:sz w:val="28"/>
          <w:szCs w:val="28"/>
          <w:lang w:val="uk-UA"/>
        </w:rPr>
      </w:pPr>
      <w:r w:rsidRPr="007903D2">
        <w:rPr>
          <w:rFonts w:ascii="Times New Roman" w:hAnsi="Times New Roman" w:cs="Times New Roman"/>
          <w:sz w:val="28"/>
          <w:szCs w:val="28"/>
          <w:lang w:val="uk-UA"/>
        </w:rPr>
        <w:t xml:space="preserve">Щоб з’ясувати розташування наступного пункту призначення гуртківцям довелося дослідити історію </w:t>
      </w:r>
      <w:r w:rsidR="003F6C71" w:rsidRPr="007903D2">
        <w:rPr>
          <w:rFonts w:ascii="Times New Roman" w:hAnsi="Times New Roman" w:cs="Times New Roman"/>
          <w:sz w:val="28"/>
          <w:szCs w:val="28"/>
          <w:lang w:val="uk-UA"/>
        </w:rPr>
        <w:t>В</w:t>
      </w:r>
      <w:r w:rsidRPr="007903D2">
        <w:rPr>
          <w:rFonts w:ascii="Times New Roman" w:hAnsi="Times New Roman" w:cs="Times New Roman"/>
          <w:sz w:val="28"/>
          <w:szCs w:val="28"/>
          <w:lang w:val="uk-UA"/>
        </w:rPr>
        <w:t xml:space="preserve">ійськового </w:t>
      </w:r>
      <w:r w:rsidR="00A67B55" w:rsidRPr="007903D2">
        <w:rPr>
          <w:rFonts w:ascii="Times New Roman" w:hAnsi="Times New Roman" w:cs="Times New Roman"/>
          <w:sz w:val="28"/>
          <w:szCs w:val="28"/>
          <w:lang w:val="uk-UA"/>
        </w:rPr>
        <w:t>с</w:t>
      </w:r>
      <w:r w:rsidRPr="007903D2">
        <w:rPr>
          <w:rFonts w:ascii="Times New Roman" w:hAnsi="Times New Roman" w:cs="Times New Roman"/>
          <w:sz w:val="28"/>
          <w:szCs w:val="28"/>
          <w:lang w:val="uk-UA"/>
        </w:rPr>
        <w:t>обору</w:t>
      </w:r>
      <w:r w:rsidR="003F6C71" w:rsidRPr="007903D2">
        <w:rPr>
          <w:rFonts w:ascii="Times New Roman" w:hAnsi="Times New Roman" w:cs="Times New Roman"/>
          <w:sz w:val="28"/>
          <w:szCs w:val="28"/>
          <w:lang w:val="uk-UA"/>
        </w:rPr>
        <w:t>.</w:t>
      </w:r>
      <w:r w:rsidRPr="007903D2">
        <w:rPr>
          <w:rFonts w:ascii="Times New Roman" w:hAnsi="Times New Roman" w:cs="Times New Roman"/>
          <w:sz w:val="28"/>
          <w:szCs w:val="28"/>
          <w:lang w:val="uk-UA"/>
        </w:rPr>
        <w:t xml:space="preserve"> У цьому їм допомогла </w:t>
      </w:r>
      <w:r w:rsidR="00713A48" w:rsidRPr="007903D2">
        <w:rPr>
          <w:rFonts w:ascii="Times New Roman" w:hAnsi="Times New Roman" w:cs="Times New Roman"/>
          <w:sz w:val="28"/>
          <w:szCs w:val="28"/>
          <w:lang w:val="uk-UA"/>
        </w:rPr>
        <w:t>ґрунтовна</w:t>
      </w:r>
      <w:r w:rsidRPr="007903D2">
        <w:rPr>
          <w:rFonts w:ascii="Times New Roman" w:hAnsi="Times New Roman" w:cs="Times New Roman"/>
          <w:sz w:val="28"/>
          <w:szCs w:val="28"/>
          <w:lang w:val="uk-UA"/>
        </w:rPr>
        <w:t xml:space="preserve"> розвідка колишнього працівника краєзнавчого музею В.</w:t>
      </w:r>
      <w:r w:rsidR="00A67B55" w:rsidRPr="007903D2">
        <w:rPr>
          <w:rFonts w:ascii="Times New Roman" w:hAnsi="Times New Roman" w:cs="Times New Roman"/>
          <w:sz w:val="28"/>
          <w:szCs w:val="28"/>
          <w:lang w:val="uk-UA"/>
        </w:rPr>
        <w:t xml:space="preserve"> </w:t>
      </w:r>
      <w:proofErr w:type="spellStart"/>
      <w:r w:rsidRPr="007903D2">
        <w:rPr>
          <w:rFonts w:ascii="Times New Roman" w:hAnsi="Times New Roman" w:cs="Times New Roman"/>
          <w:sz w:val="28"/>
          <w:szCs w:val="28"/>
          <w:lang w:val="uk-UA"/>
        </w:rPr>
        <w:t>Давидюка</w:t>
      </w:r>
      <w:proofErr w:type="spellEnd"/>
      <w:r w:rsidRPr="007903D2">
        <w:rPr>
          <w:rFonts w:ascii="Times New Roman" w:hAnsi="Times New Roman" w:cs="Times New Roman"/>
          <w:sz w:val="28"/>
          <w:szCs w:val="28"/>
          <w:lang w:val="uk-UA"/>
        </w:rPr>
        <w:t xml:space="preserve"> «Історія уманських вулиць».</w:t>
      </w:r>
      <w:r w:rsidR="00577AC2" w:rsidRPr="007903D2">
        <w:rPr>
          <w:rFonts w:ascii="Times New Roman" w:hAnsi="Times New Roman" w:cs="Times New Roman"/>
          <w:sz w:val="28"/>
          <w:szCs w:val="28"/>
          <w:lang w:val="uk-UA"/>
        </w:rPr>
        <w:t xml:space="preserve"> Цікавою та колоритною, на наш погляд, є його історія, тому наводимо її нижче.</w:t>
      </w:r>
    </w:p>
    <w:p w:rsidR="00577AC2" w:rsidRPr="007903D2" w:rsidRDefault="00577AC2" w:rsidP="007903D2">
      <w:pPr>
        <w:spacing w:after="0"/>
        <w:ind w:firstLine="709"/>
        <w:jc w:val="both"/>
        <w:rPr>
          <w:rFonts w:ascii="Times New Roman" w:hAnsi="Times New Roman" w:cs="Times New Roman"/>
          <w:sz w:val="28"/>
          <w:szCs w:val="28"/>
          <w:lang w:val="uk-UA"/>
        </w:rPr>
      </w:pPr>
      <w:r w:rsidRPr="007903D2">
        <w:rPr>
          <w:rFonts w:ascii="Times New Roman" w:hAnsi="Times New Roman" w:cs="Times New Roman"/>
          <w:sz w:val="28"/>
          <w:szCs w:val="28"/>
          <w:lang w:val="uk-UA"/>
        </w:rPr>
        <w:t>Стало відомо, що ще у 1830 р. на кошти графа Олександра Потоцького, силами кріпаків розпочалося будівництво великого цегляного будинку на кам’яному підмурку. У 1832 р. будівництво завершили і у приміщенні відкрили «</w:t>
      </w:r>
      <w:proofErr w:type="spellStart"/>
      <w:r w:rsidRPr="007903D2">
        <w:rPr>
          <w:rFonts w:ascii="Times New Roman" w:hAnsi="Times New Roman" w:cs="Times New Roman"/>
          <w:sz w:val="28"/>
          <w:szCs w:val="28"/>
          <w:lang w:val="uk-UA"/>
        </w:rPr>
        <w:t>владельческий</w:t>
      </w:r>
      <w:proofErr w:type="spellEnd"/>
      <w:r w:rsidRPr="007903D2">
        <w:rPr>
          <w:rFonts w:ascii="Times New Roman" w:hAnsi="Times New Roman" w:cs="Times New Roman"/>
          <w:sz w:val="28"/>
          <w:szCs w:val="28"/>
          <w:lang w:val="uk-UA"/>
        </w:rPr>
        <w:t xml:space="preserve"> концертній зал» - місце, де влаштовували концерти, бенкети, бали. У 1866 р. залу було пер</w:t>
      </w:r>
      <w:r w:rsidR="00713A48" w:rsidRPr="007903D2">
        <w:rPr>
          <w:rFonts w:ascii="Times New Roman" w:hAnsi="Times New Roman" w:cs="Times New Roman"/>
          <w:sz w:val="28"/>
          <w:szCs w:val="28"/>
          <w:lang w:val="uk-UA"/>
        </w:rPr>
        <w:t>е</w:t>
      </w:r>
      <w:r w:rsidRPr="007903D2">
        <w:rPr>
          <w:rFonts w:ascii="Times New Roman" w:hAnsi="Times New Roman" w:cs="Times New Roman"/>
          <w:sz w:val="28"/>
          <w:szCs w:val="28"/>
          <w:lang w:val="uk-UA"/>
        </w:rPr>
        <w:t>будовано на військовий манеж для виїжджування коней кавалерійського полку, що квартирував тоді в Умані.</w:t>
      </w:r>
    </w:p>
    <w:p w:rsidR="00577AC2" w:rsidRPr="007903D2" w:rsidRDefault="00577AC2" w:rsidP="007903D2">
      <w:pPr>
        <w:spacing w:after="0"/>
        <w:ind w:firstLine="709"/>
        <w:jc w:val="both"/>
        <w:rPr>
          <w:rFonts w:ascii="Times New Roman" w:hAnsi="Times New Roman" w:cs="Times New Roman"/>
          <w:sz w:val="28"/>
          <w:szCs w:val="28"/>
          <w:lang w:val="uk-UA"/>
        </w:rPr>
      </w:pPr>
      <w:r w:rsidRPr="007903D2">
        <w:rPr>
          <w:rFonts w:ascii="Times New Roman" w:hAnsi="Times New Roman" w:cs="Times New Roman"/>
          <w:sz w:val="28"/>
          <w:szCs w:val="28"/>
          <w:lang w:val="uk-UA"/>
        </w:rPr>
        <w:t xml:space="preserve">У 1984 р. з ініціативи великого князя Олександра Михайловича, що мешкав тоді в Умані, манеж перебудували в </w:t>
      </w:r>
      <w:r w:rsidR="005F6A49" w:rsidRPr="007903D2">
        <w:rPr>
          <w:rFonts w:ascii="Times New Roman" w:hAnsi="Times New Roman" w:cs="Times New Roman"/>
          <w:sz w:val="28"/>
          <w:szCs w:val="28"/>
          <w:lang w:val="uk-UA"/>
        </w:rPr>
        <w:t>ц</w:t>
      </w:r>
      <w:r w:rsidRPr="007903D2">
        <w:rPr>
          <w:rFonts w:ascii="Times New Roman" w:hAnsi="Times New Roman" w:cs="Times New Roman"/>
          <w:sz w:val="28"/>
          <w:szCs w:val="28"/>
          <w:lang w:val="uk-UA"/>
        </w:rPr>
        <w:t xml:space="preserve">еркву – Військовий </w:t>
      </w:r>
      <w:r w:rsidR="00A67B55" w:rsidRPr="007903D2">
        <w:rPr>
          <w:rFonts w:ascii="Times New Roman" w:hAnsi="Times New Roman" w:cs="Times New Roman"/>
          <w:sz w:val="28"/>
          <w:szCs w:val="28"/>
          <w:lang w:val="uk-UA"/>
        </w:rPr>
        <w:t>с</w:t>
      </w:r>
      <w:r w:rsidRPr="007903D2">
        <w:rPr>
          <w:rFonts w:ascii="Times New Roman" w:hAnsi="Times New Roman" w:cs="Times New Roman"/>
          <w:sz w:val="28"/>
          <w:szCs w:val="28"/>
          <w:lang w:val="uk-UA"/>
        </w:rPr>
        <w:t xml:space="preserve">обор </w:t>
      </w:r>
      <w:r w:rsidR="00AB4802" w:rsidRPr="007903D2">
        <w:rPr>
          <w:rFonts w:ascii="Times New Roman" w:hAnsi="Times New Roman" w:cs="Times New Roman"/>
          <w:sz w:val="28"/>
          <w:szCs w:val="28"/>
          <w:lang w:val="uk-UA"/>
        </w:rPr>
        <w:t>«</w:t>
      </w:r>
      <w:proofErr w:type="spellStart"/>
      <w:r w:rsidR="00AB4802" w:rsidRPr="007903D2">
        <w:rPr>
          <w:rFonts w:ascii="Times New Roman" w:hAnsi="Times New Roman" w:cs="Times New Roman"/>
          <w:sz w:val="28"/>
          <w:szCs w:val="28"/>
          <w:lang w:val="uk-UA"/>
        </w:rPr>
        <w:t>во</w:t>
      </w:r>
      <w:proofErr w:type="spellEnd"/>
      <w:r w:rsidR="00AB4802" w:rsidRPr="007903D2">
        <w:rPr>
          <w:rFonts w:ascii="Times New Roman" w:hAnsi="Times New Roman" w:cs="Times New Roman"/>
          <w:sz w:val="28"/>
          <w:szCs w:val="28"/>
          <w:lang w:val="uk-UA"/>
        </w:rPr>
        <w:t xml:space="preserve"> </w:t>
      </w:r>
      <w:proofErr w:type="spellStart"/>
      <w:r w:rsidR="00AB4802" w:rsidRPr="007903D2">
        <w:rPr>
          <w:rFonts w:ascii="Times New Roman" w:hAnsi="Times New Roman" w:cs="Times New Roman"/>
          <w:sz w:val="28"/>
          <w:szCs w:val="28"/>
          <w:lang w:val="uk-UA"/>
        </w:rPr>
        <w:lastRenderedPageBreak/>
        <w:t>имя</w:t>
      </w:r>
      <w:proofErr w:type="spellEnd"/>
      <w:r w:rsidR="00AB4802" w:rsidRPr="007903D2">
        <w:rPr>
          <w:rFonts w:ascii="Times New Roman" w:hAnsi="Times New Roman" w:cs="Times New Roman"/>
          <w:sz w:val="28"/>
          <w:szCs w:val="28"/>
          <w:lang w:val="uk-UA"/>
        </w:rPr>
        <w:t xml:space="preserve"> святого </w:t>
      </w:r>
      <w:proofErr w:type="spellStart"/>
      <w:r w:rsidR="00AB4802" w:rsidRPr="007903D2">
        <w:rPr>
          <w:rFonts w:ascii="Times New Roman" w:hAnsi="Times New Roman" w:cs="Times New Roman"/>
          <w:sz w:val="28"/>
          <w:szCs w:val="28"/>
          <w:lang w:val="uk-UA"/>
        </w:rPr>
        <w:t>благовирного</w:t>
      </w:r>
      <w:proofErr w:type="spellEnd"/>
      <w:r w:rsidR="00AB4802" w:rsidRPr="007903D2">
        <w:rPr>
          <w:rFonts w:ascii="Times New Roman" w:hAnsi="Times New Roman" w:cs="Times New Roman"/>
          <w:sz w:val="28"/>
          <w:szCs w:val="28"/>
          <w:lang w:val="uk-UA"/>
        </w:rPr>
        <w:t xml:space="preserve"> князя </w:t>
      </w:r>
      <w:proofErr w:type="spellStart"/>
      <w:r w:rsidR="00AB4802" w:rsidRPr="007903D2">
        <w:rPr>
          <w:rFonts w:ascii="Times New Roman" w:hAnsi="Times New Roman" w:cs="Times New Roman"/>
          <w:sz w:val="28"/>
          <w:szCs w:val="28"/>
          <w:lang w:val="uk-UA"/>
        </w:rPr>
        <w:t>Александра</w:t>
      </w:r>
      <w:proofErr w:type="spellEnd"/>
      <w:r w:rsidR="00AB4802" w:rsidRPr="007903D2">
        <w:rPr>
          <w:rFonts w:ascii="Times New Roman" w:hAnsi="Times New Roman" w:cs="Times New Roman"/>
          <w:sz w:val="28"/>
          <w:szCs w:val="28"/>
          <w:lang w:val="uk-UA"/>
        </w:rPr>
        <w:t xml:space="preserve"> </w:t>
      </w:r>
      <w:proofErr w:type="spellStart"/>
      <w:r w:rsidR="00AB4802" w:rsidRPr="007903D2">
        <w:rPr>
          <w:rFonts w:ascii="Times New Roman" w:hAnsi="Times New Roman" w:cs="Times New Roman"/>
          <w:sz w:val="28"/>
          <w:szCs w:val="28"/>
          <w:lang w:val="uk-UA"/>
        </w:rPr>
        <w:t>Невского</w:t>
      </w:r>
      <w:proofErr w:type="spellEnd"/>
      <w:r w:rsidR="00AB4802" w:rsidRPr="007903D2">
        <w:rPr>
          <w:rFonts w:ascii="Times New Roman" w:hAnsi="Times New Roman" w:cs="Times New Roman"/>
          <w:sz w:val="28"/>
          <w:szCs w:val="28"/>
          <w:lang w:val="uk-UA"/>
        </w:rPr>
        <w:t xml:space="preserve"> и </w:t>
      </w:r>
      <w:proofErr w:type="spellStart"/>
      <w:r w:rsidR="00AB4802" w:rsidRPr="007903D2">
        <w:rPr>
          <w:rFonts w:ascii="Times New Roman" w:hAnsi="Times New Roman" w:cs="Times New Roman"/>
          <w:sz w:val="28"/>
          <w:szCs w:val="28"/>
          <w:lang w:val="uk-UA"/>
        </w:rPr>
        <w:t>святой</w:t>
      </w:r>
      <w:proofErr w:type="spellEnd"/>
      <w:r w:rsidR="00AB4802" w:rsidRPr="007903D2">
        <w:rPr>
          <w:rFonts w:ascii="Times New Roman" w:hAnsi="Times New Roman" w:cs="Times New Roman"/>
          <w:sz w:val="28"/>
          <w:szCs w:val="28"/>
          <w:lang w:val="uk-UA"/>
        </w:rPr>
        <w:t xml:space="preserve"> </w:t>
      </w:r>
      <w:proofErr w:type="spellStart"/>
      <w:r w:rsidR="00AB4802" w:rsidRPr="007903D2">
        <w:rPr>
          <w:rFonts w:ascii="Times New Roman" w:hAnsi="Times New Roman" w:cs="Times New Roman"/>
          <w:sz w:val="28"/>
          <w:szCs w:val="28"/>
          <w:lang w:val="uk-UA"/>
        </w:rPr>
        <w:t>преподобной</w:t>
      </w:r>
      <w:proofErr w:type="spellEnd"/>
      <w:r w:rsidR="00AB4802" w:rsidRPr="007903D2">
        <w:rPr>
          <w:rFonts w:ascii="Times New Roman" w:hAnsi="Times New Roman" w:cs="Times New Roman"/>
          <w:sz w:val="28"/>
          <w:szCs w:val="28"/>
          <w:lang w:val="uk-UA"/>
        </w:rPr>
        <w:t xml:space="preserve"> </w:t>
      </w:r>
      <w:proofErr w:type="spellStart"/>
      <w:r w:rsidR="00AB4802" w:rsidRPr="007903D2">
        <w:rPr>
          <w:rFonts w:ascii="Times New Roman" w:hAnsi="Times New Roman" w:cs="Times New Roman"/>
          <w:sz w:val="28"/>
          <w:szCs w:val="28"/>
          <w:lang w:val="uk-UA"/>
        </w:rPr>
        <w:t>Ксении</w:t>
      </w:r>
      <w:proofErr w:type="spellEnd"/>
      <w:r w:rsidR="00AB4802" w:rsidRPr="007903D2">
        <w:rPr>
          <w:rFonts w:ascii="Times New Roman" w:hAnsi="Times New Roman" w:cs="Times New Roman"/>
          <w:sz w:val="28"/>
          <w:szCs w:val="28"/>
          <w:lang w:val="uk-UA"/>
        </w:rPr>
        <w:t>»</w:t>
      </w:r>
      <w:r w:rsidR="003F6C71" w:rsidRPr="007903D2">
        <w:rPr>
          <w:rFonts w:ascii="Times New Roman" w:hAnsi="Times New Roman" w:cs="Times New Roman"/>
          <w:sz w:val="28"/>
          <w:szCs w:val="28"/>
          <w:lang w:val="uk-UA"/>
        </w:rPr>
        <w:t xml:space="preserve">. 35 років лунали великі дзвони військового собору. </w:t>
      </w:r>
      <w:r w:rsidR="009E7AD8" w:rsidRPr="007903D2">
        <w:rPr>
          <w:rFonts w:ascii="Times New Roman" w:hAnsi="Times New Roman" w:cs="Times New Roman"/>
          <w:sz w:val="28"/>
          <w:szCs w:val="28"/>
          <w:lang w:val="uk-UA"/>
        </w:rPr>
        <w:t>Зауважимо, що</w:t>
      </w:r>
      <w:r w:rsidR="00A67B55" w:rsidRPr="007903D2">
        <w:rPr>
          <w:rFonts w:ascii="Times New Roman" w:hAnsi="Times New Roman" w:cs="Times New Roman"/>
          <w:sz w:val="28"/>
          <w:szCs w:val="28"/>
          <w:lang w:val="uk-UA"/>
        </w:rPr>
        <w:t xml:space="preserve"> </w:t>
      </w:r>
      <w:r w:rsidR="009E7AD8" w:rsidRPr="007903D2">
        <w:rPr>
          <w:rFonts w:ascii="Times New Roman" w:hAnsi="Times New Roman" w:cs="Times New Roman"/>
          <w:sz w:val="28"/>
          <w:szCs w:val="28"/>
          <w:lang w:val="uk-UA"/>
        </w:rPr>
        <w:t xml:space="preserve">у 1921 р. Військовий </w:t>
      </w:r>
      <w:r w:rsidR="00A67B55" w:rsidRPr="007903D2">
        <w:rPr>
          <w:rFonts w:ascii="Times New Roman" w:hAnsi="Times New Roman" w:cs="Times New Roman"/>
          <w:sz w:val="28"/>
          <w:szCs w:val="28"/>
          <w:lang w:val="uk-UA"/>
        </w:rPr>
        <w:t>с</w:t>
      </w:r>
      <w:r w:rsidR="009E7AD8" w:rsidRPr="007903D2">
        <w:rPr>
          <w:rFonts w:ascii="Times New Roman" w:hAnsi="Times New Roman" w:cs="Times New Roman"/>
          <w:sz w:val="28"/>
          <w:szCs w:val="28"/>
          <w:lang w:val="uk-UA"/>
        </w:rPr>
        <w:t xml:space="preserve">обор став кафедральним </w:t>
      </w:r>
      <w:r w:rsidR="00A67B55" w:rsidRPr="007903D2">
        <w:rPr>
          <w:rFonts w:ascii="Times New Roman" w:hAnsi="Times New Roman" w:cs="Times New Roman"/>
          <w:sz w:val="28"/>
          <w:szCs w:val="28"/>
          <w:lang w:val="uk-UA"/>
        </w:rPr>
        <w:t>с</w:t>
      </w:r>
      <w:r w:rsidR="009E7AD8" w:rsidRPr="007903D2">
        <w:rPr>
          <w:rFonts w:ascii="Times New Roman" w:hAnsi="Times New Roman" w:cs="Times New Roman"/>
          <w:sz w:val="28"/>
          <w:szCs w:val="28"/>
          <w:lang w:val="uk-UA"/>
        </w:rPr>
        <w:t xml:space="preserve">обором </w:t>
      </w:r>
      <w:r w:rsidR="00A67B55" w:rsidRPr="007903D2">
        <w:rPr>
          <w:rFonts w:ascii="Times New Roman" w:hAnsi="Times New Roman" w:cs="Times New Roman"/>
          <w:sz w:val="28"/>
          <w:szCs w:val="28"/>
          <w:lang w:val="uk-UA"/>
        </w:rPr>
        <w:t>У</w:t>
      </w:r>
      <w:r w:rsidR="009E7AD8" w:rsidRPr="007903D2">
        <w:rPr>
          <w:rFonts w:ascii="Times New Roman" w:hAnsi="Times New Roman" w:cs="Times New Roman"/>
          <w:sz w:val="28"/>
          <w:szCs w:val="28"/>
          <w:lang w:val="uk-UA"/>
        </w:rPr>
        <w:t>країнської автокефальної православної церкви. Проте навесні 1929 р. більшовики розгорнули кампанію щодо закриття культових споруд. Створений на місці святої будівлі кінотеатр</w:t>
      </w:r>
      <w:r w:rsidR="005F6A49" w:rsidRPr="007903D2">
        <w:rPr>
          <w:rFonts w:ascii="Times New Roman" w:hAnsi="Times New Roman" w:cs="Times New Roman"/>
          <w:sz w:val="28"/>
          <w:szCs w:val="28"/>
          <w:lang w:val="uk-UA"/>
        </w:rPr>
        <w:t xml:space="preserve">, якому згодом надали ім’я І.Д. </w:t>
      </w:r>
      <w:proofErr w:type="spellStart"/>
      <w:r w:rsidR="005F6A49" w:rsidRPr="007903D2">
        <w:rPr>
          <w:rFonts w:ascii="Times New Roman" w:hAnsi="Times New Roman" w:cs="Times New Roman"/>
          <w:sz w:val="28"/>
          <w:szCs w:val="28"/>
          <w:lang w:val="uk-UA"/>
        </w:rPr>
        <w:t>Черняховського</w:t>
      </w:r>
      <w:proofErr w:type="spellEnd"/>
      <w:r w:rsidR="005F6A49" w:rsidRPr="007903D2">
        <w:rPr>
          <w:rFonts w:ascii="Times New Roman" w:hAnsi="Times New Roman" w:cs="Times New Roman"/>
          <w:sz w:val="28"/>
          <w:szCs w:val="28"/>
          <w:lang w:val="uk-UA"/>
        </w:rPr>
        <w:t>,</w:t>
      </w:r>
      <w:r w:rsidR="009E7AD8" w:rsidRPr="007903D2">
        <w:rPr>
          <w:rFonts w:ascii="Times New Roman" w:hAnsi="Times New Roman" w:cs="Times New Roman"/>
          <w:sz w:val="28"/>
          <w:szCs w:val="28"/>
          <w:lang w:val="uk-UA"/>
        </w:rPr>
        <w:t xml:space="preserve"> був блідою подобою колись величної споруди.</w:t>
      </w:r>
    </w:p>
    <w:p w:rsidR="009E7AD8" w:rsidRPr="007903D2" w:rsidRDefault="009E7AD8" w:rsidP="007903D2">
      <w:pPr>
        <w:spacing w:after="0"/>
        <w:ind w:firstLine="709"/>
        <w:jc w:val="both"/>
        <w:rPr>
          <w:rFonts w:ascii="Times New Roman" w:hAnsi="Times New Roman" w:cs="Times New Roman"/>
          <w:sz w:val="28"/>
          <w:szCs w:val="28"/>
          <w:lang w:val="uk-UA"/>
        </w:rPr>
      </w:pPr>
      <w:r w:rsidRPr="007903D2">
        <w:rPr>
          <w:rFonts w:ascii="Times New Roman" w:hAnsi="Times New Roman" w:cs="Times New Roman"/>
          <w:sz w:val="28"/>
          <w:szCs w:val="28"/>
          <w:lang w:val="uk-UA"/>
        </w:rPr>
        <w:t>Кінотеа</w:t>
      </w:r>
      <w:r w:rsidR="00713A48" w:rsidRPr="007903D2">
        <w:rPr>
          <w:rFonts w:ascii="Times New Roman" w:hAnsi="Times New Roman" w:cs="Times New Roman"/>
          <w:sz w:val="28"/>
          <w:szCs w:val="28"/>
          <w:lang w:val="uk-UA"/>
        </w:rPr>
        <w:t>т</w:t>
      </w:r>
      <w:r w:rsidRPr="007903D2">
        <w:rPr>
          <w:rFonts w:ascii="Times New Roman" w:hAnsi="Times New Roman" w:cs="Times New Roman"/>
          <w:sz w:val="28"/>
          <w:szCs w:val="28"/>
          <w:lang w:val="uk-UA"/>
        </w:rPr>
        <w:t>р діяв до 1998 р. Нині, на жаль, будівля стоїть без догляду і потрохи руйнується.</w:t>
      </w:r>
    </w:p>
    <w:p w:rsidR="00FC010C" w:rsidRPr="007903D2" w:rsidRDefault="00E94281" w:rsidP="007903D2">
      <w:pPr>
        <w:spacing w:after="0"/>
        <w:ind w:firstLine="709"/>
        <w:jc w:val="both"/>
        <w:rPr>
          <w:rFonts w:ascii="Times New Roman" w:hAnsi="Times New Roman" w:cs="Times New Roman"/>
          <w:sz w:val="28"/>
          <w:szCs w:val="28"/>
          <w:lang w:val="uk-UA"/>
        </w:rPr>
      </w:pPr>
      <w:r w:rsidRPr="007903D2">
        <w:rPr>
          <w:rFonts w:ascii="Times New Roman" w:hAnsi="Times New Roman" w:cs="Times New Roman"/>
          <w:sz w:val="28"/>
          <w:szCs w:val="28"/>
          <w:lang w:val="uk-UA"/>
        </w:rPr>
        <w:t xml:space="preserve">У дореволюційні часи між спорудою </w:t>
      </w:r>
      <w:r w:rsidR="00A67B55" w:rsidRPr="007903D2">
        <w:rPr>
          <w:rFonts w:ascii="Times New Roman" w:hAnsi="Times New Roman" w:cs="Times New Roman"/>
          <w:sz w:val="28"/>
          <w:szCs w:val="28"/>
          <w:lang w:val="uk-UA"/>
        </w:rPr>
        <w:t>с</w:t>
      </w:r>
      <w:r w:rsidRPr="007903D2">
        <w:rPr>
          <w:rFonts w:ascii="Times New Roman" w:hAnsi="Times New Roman" w:cs="Times New Roman"/>
          <w:sz w:val="28"/>
          <w:szCs w:val="28"/>
          <w:lang w:val="uk-UA"/>
        </w:rPr>
        <w:t>обору та сучасним навчальним закладом – Уманською міською гімназією № 2 розташовувалася «Парадна площа»</w:t>
      </w:r>
      <w:r w:rsidR="00B30742" w:rsidRPr="007903D2">
        <w:rPr>
          <w:rFonts w:ascii="Times New Roman" w:hAnsi="Times New Roman" w:cs="Times New Roman"/>
          <w:sz w:val="28"/>
          <w:szCs w:val="28"/>
          <w:lang w:val="uk-UA"/>
        </w:rPr>
        <w:t>, в інших джерелах – «</w:t>
      </w:r>
      <w:proofErr w:type="spellStart"/>
      <w:r w:rsidR="00B30742" w:rsidRPr="007903D2">
        <w:rPr>
          <w:rFonts w:ascii="Times New Roman" w:hAnsi="Times New Roman" w:cs="Times New Roman"/>
          <w:sz w:val="28"/>
          <w:szCs w:val="28"/>
          <w:lang w:val="uk-UA"/>
        </w:rPr>
        <w:t>Дворцова</w:t>
      </w:r>
      <w:proofErr w:type="spellEnd"/>
      <w:r w:rsidR="00B30742" w:rsidRPr="007903D2">
        <w:rPr>
          <w:rFonts w:ascii="Times New Roman" w:hAnsi="Times New Roman" w:cs="Times New Roman"/>
          <w:sz w:val="28"/>
          <w:szCs w:val="28"/>
          <w:lang w:val="uk-UA"/>
        </w:rPr>
        <w:t xml:space="preserve"> площа». Саме на цій площі у червні 1917 р. отець </w:t>
      </w:r>
      <w:proofErr w:type="spellStart"/>
      <w:r w:rsidR="00B30742" w:rsidRPr="007903D2">
        <w:rPr>
          <w:rFonts w:ascii="Times New Roman" w:hAnsi="Times New Roman" w:cs="Times New Roman"/>
          <w:sz w:val="28"/>
          <w:szCs w:val="28"/>
          <w:lang w:val="uk-UA"/>
        </w:rPr>
        <w:t>Макарій</w:t>
      </w:r>
      <w:proofErr w:type="spellEnd"/>
      <w:r w:rsidR="00B30742" w:rsidRPr="007903D2">
        <w:rPr>
          <w:rFonts w:ascii="Times New Roman" w:hAnsi="Times New Roman" w:cs="Times New Roman"/>
          <w:sz w:val="28"/>
          <w:szCs w:val="28"/>
          <w:lang w:val="uk-UA"/>
        </w:rPr>
        <w:t xml:space="preserve"> Крамаренко відслужив молебень, поблагословив виш</w:t>
      </w:r>
      <w:r w:rsidR="00A70293" w:rsidRPr="007903D2">
        <w:rPr>
          <w:rFonts w:ascii="Times New Roman" w:hAnsi="Times New Roman" w:cs="Times New Roman"/>
          <w:sz w:val="28"/>
          <w:szCs w:val="28"/>
          <w:lang w:val="uk-UA"/>
        </w:rPr>
        <w:t>и</w:t>
      </w:r>
      <w:r w:rsidR="00B30742" w:rsidRPr="007903D2">
        <w:rPr>
          <w:rFonts w:ascii="Times New Roman" w:hAnsi="Times New Roman" w:cs="Times New Roman"/>
          <w:sz w:val="28"/>
          <w:szCs w:val="28"/>
          <w:lang w:val="uk-UA"/>
        </w:rPr>
        <w:t>к</w:t>
      </w:r>
      <w:r w:rsidR="00713A48" w:rsidRPr="007903D2">
        <w:rPr>
          <w:rFonts w:ascii="Times New Roman" w:hAnsi="Times New Roman" w:cs="Times New Roman"/>
          <w:sz w:val="28"/>
          <w:szCs w:val="28"/>
          <w:lang w:val="uk-UA"/>
        </w:rPr>
        <w:t>у</w:t>
      </w:r>
      <w:r w:rsidR="00A70293" w:rsidRPr="007903D2">
        <w:rPr>
          <w:rFonts w:ascii="Times New Roman" w:hAnsi="Times New Roman" w:cs="Times New Roman"/>
          <w:sz w:val="28"/>
          <w:szCs w:val="28"/>
          <w:lang w:val="uk-UA"/>
        </w:rPr>
        <w:t>в</w:t>
      </w:r>
      <w:r w:rsidR="00B30742" w:rsidRPr="007903D2">
        <w:rPr>
          <w:rFonts w:ascii="Times New Roman" w:hAnsi="Times New Roman" w:cs="Times New Roman"/>
          <w:sz w:val="28"/>
          <w:szCs w:val="28"/>
          <w:lang w:val="uk-UA"/>
        </w:rPr>
        <w:t xml:space="preserve">ане військо, а далі, посеред майдану пролунали слова Першого універсалу Центральної ради: «Народу український…», проголошені дівчиною в білій сукні, ніби в нареченої. Тією провісницею нової ери в історії української державності і була Надія </w:t>
      </w:r>
      <w:proofErr w:type="spellStart"/>
      <w:r w:rsidR="00B30742" w:rsidRPr="007903D2">
        <w:rPr>
          <w:rFonts w:ascii="Times New Roman" w:hAnsi="Times New Roman" w:cs="Times New Roman"/>
          <w:sz w:val="28"/>
          <w:szCs w:val="28"/>
          <w:lang w:val="uk-UA"/>
        </w:rPr>
        <w:t>Суровцова</w:t>
      </w:r>
      <w:proofErr w:type="spellEnd"/>
      <w:r w:rsidR="00BE4ACC" w:rsidRPr="007903D2">
        <w:rPr>
          <w:rFonts w:ascii="Times New Roman" w:hAnsi="Times New Roman" w:cs="Times New Roman"/>
          <w:sz w:val="28"/>
          <w:szCs w:val="28"/>
          <w:lang w:val="uk-UA"/>
        </w:rPr>
        <w:t>.</w:t>
      </w:r>
    </w:p>
    <w:p w:rsidR="009367A7" w:rsidRPr="007903D2" w:rsidRDefault="009367A7" w:rsidP="007903D2">
      <w:pPr>
        <w:spacing w:after="0"/>
        <w:ind w:firstLine="709"/>
        <w:jc w:val="both"/>
        <w:rPr>
          <w:rFonts w:ascii="Times New Roman" w:hAnsi="Times New Roman" w:cs="Times New Roman"/>
          <w:sz w:val="28"/>
          <w:szCs w:val="28"/>
          <w:lang w:val="uk-UA"/>
        </w:rPr>
      </w:pPr>
      <w:r w:rsidRPr="007903D2">
        <w:rPr>
          <w:rFonts w:ascii="Times New Roman" w:hAnsi="Times New Roman" w:cs="Times New Roman"/>
          <w:sz w:val="28"/>
          <w:szCs w:val="28"/>
          <w:lang w:val="uk-UA"/>
        </w:rPr>
        <w:t>Це був останній пункт нашої мандрівки. Тут ми намагалися відчути дух епохи та осягнути всю величність події.</w:t>
      </w:r>
    </w:p>
    <w:p w:rsidR="00DF6F7E" w:rsidRPr="007903D2" w:rsidRDefault="00DF6F7E" w:rsidP="007903D2">
      <w:pPr>
        <w:spacing w:after="0"/>
        <w:ind w:firstLine="709"/>
        <w:jc w:val="both"/>
        <w:rPr>
          <w:rFonts w:ascii="Times New Roman" w:hAnsi="Times New Roman" w:cs="Times New Roman"/>
          <w:sz w:val="28"/>
          <w:szCs w:val="28"/>
          <w:lang w:val="uk-UA"/>
        </w:rPr>
      </w:pPr>
      <w:r w:rsidRPr="007903D2">
        <w:rPr>
          <w:rFonts w:ascii="Times New Roman" w:hAnsi="Times New Roman" w:cs="Times New Roman"/>
          <w:sz w:val="28"/>
          <w:szCs w:val="28"/>
          <w:lang w:val="uk-UA"/>
        </w:rPr>
        <w:t xml:space="preserve">Наступним етапом нашої роботи був </w:t>
      </w:r>
      <w:r w:rsidR="00F156D5" w:rsidRPr="007903D2">
        <w:rPr>
          <w:rFonts w:ascii="Times New Roman" w:hAnsi="Times New Roman" w:cs="Times New Roman"/>
          <w:b/>
          <w:sz w:val="28"/>
          <w:szCs w:val="28"/>
          <w:lang w:val="uk-UA"/>
        </w:rPr>
        <w:t>аналітичний.</w:t>
      </w:r>
      <w:r w:rsidR="00F156D5" w:rsidRPr="007903D2">
        <w:rPr>
          <w:rFonts w:ascii="Times New Roman" w:hAnsi="Times New Roman" w:cs="Times New Roman"/>
          <w:sz w:val="28"/>
          <w:szCs w:val="28"/>
          <w:lang w:val="uk-UA"/>
        </w:rPr>
        <w:t xml:space="preserve"> Підсумовуючи пройдений нами шлях на попередніх етапах акції-розвідки, ми прийшли до одностайної думки – історія може бути цікавою та близькою, вона твориться і творилася не десь - а тут, перед нами, відбивається у долях звичайних людей, з яких часом виростають легендарні постаті. Вона варта того, щоби бути вивченою. Життєві шляхи цих непересічних особистостей варті нашої уваги, вони заслуговують на дослідження та популяризацію. Ми пройшли нелегкий шлях юних істориків-дослідників – він потребував зусиль та наполегливості, проте нашою винагородою стало усвідомлення того, що </w:t>
      </w:r>
      <w:r w:rsidR="002364D7" w:rsidRPr="007903D2">
        <w:rPr>
          <w:rFonts w:ascii="Times New Roman" w:hAnsi="Times New Roman" w:cs="Times New Roman"/>
          <w:sz w:val="28"/>
          <w:szCs w:val="28"/>
          <w:lang w:val="uk-UA"/>
        </w:rPr>
        <w:t>цим самим ми також творимо історію.</w:t>
      </w:r>
    </w:p>
    <w:p w:rsidR="002364D7" w:rsidRPr="007903D2" w:rsidRDefault="00E94281" w:rsidP="007903D2">
      <w:pPr>
        <w:spacing w:after="0"/>
        <w:ind w:firstLine="709"/>
        <w:jc w:val="both"/>
        <w:rPr>
          <w:rFonts w:ascii="Times New Roman" w:hAnsi="Times New Roman" w:cs="Times New Roman"/>
          <w:sz w:val="28"/>
          <w:szCs w:val="28"/>
          <w:lang w:val="uk-UA"/>
        </w:rPr>
      </w:pPr>
      <w:r w:rsidRPr="007903D2">
        <w:rPr>
          <w:rFonts w:ascii="Times New Roman" w:hAnsi="Times New Roman" w:cs="Times New Roman"/>
          <w:sz w:val="28"/>
          <w:szCs w:val="28"/>
          <w:lang w:val="uk-UA"/>
        </w:rPr>
        <w:t>За матеріалами нашої розві</w:t>
      </w:r>
      <w:r w:rsidR="002364D7" w:rsidRPr="007903D2">
        <w:rPr>
          <w:rFonts w:ascii="Times New Roman" w:hAnsi="Times New Roman" w:cs="Times New Roman"/>
          <w:sz w:val="28"/>
          <w:szCs w:val="28"/>
          <w:lang w:val="uk-UA"/>
        </w:rPr>
        <w:t>д</w:t>
      </w:r>
      <w:r w:rsidRPr="007903D2">
        <w:rPr>
          <w:rFonts w:ascii="Times New Roman" w:hAnsi="Times New Roman" w:cs="Times New Roman"/>
          <w:sz w:val="28"/>
          <w:szCs w:val="28"/>
          <w:lang w:val="uk-UA"/>
        </w:rPr>
        <w:t xml:space="preserve">ки </w:t>
      </w:r>
      <w:r w:rsidR="002364D7" w:rsidRPr="007903D2">
        <w:rPr>
          <w:rFonts w:ascii="Times New Roman" w:hAnsi="Times New Roman" w:cs="Times New Roman"/>
          <w:sz w:val="28"/>
          <w:szCs w:val="28"/>
          <w:lang w:val="uk-UA"/>
        </w:rPr>
        <w:t>було</w:t>
      </w:r>
      <w:r w:rsidRPr="007903D2">
        <w:rPr>
          <w:rFonts w:ascii="Times New Roman" w:hAnsi="Times New Roman" w:cs="Times New Roman"/>
          <w:sz w:val="28"/>
          <w:szCs w:val="28"/>
          <w:lang w:val="uk-UA"/>
        </w:rPr>
        <w:t xml:space="preserve"> проведено відкрите заняття для членів гуртків Станції юних туристів</w:t>
      </w:r>
      <w:r w:rsidR="002364D7" w:rsidRPr="007903D2">
        <w:rPr>
          <w:rFonts w:ascii="Times New Roman" w:hAnsi="Times New Roman" w:cs="Times New Roman"/>
          <w:sz w:val="28"/>
          <w:szCs w:val="28"/>
          <w:lang w:val="uk-UA"/>
        </w:rPr>
        <w:t>, під час якого ми оприлюднили результати нашої роботи.</w:t>
      </w:r>
    </w:p>
    <w:p w:rsidR="002364D7" w:rsidRPr="007903D2" w:rsidRDefault="002364D7" w:rsidP="007903D2">
      <w:pPr>
        <w:spacing w:after="0"/>
        <w:ind w:firstLine="709"/>
        <w:jc w:val="both"/>
        <w:rPr>
          <w:rFonts w:ascii="Times New Roman" w:hAnsi="Times New Roman" w:cs="Times New Roman"/>
          <w:sz w:val="28"/>
          <w:szCs w:val="28"/>
          <w:lang w:val="uk-UA"/>
        </w:rPr>
      </w:pPr>
      <w:r w:rsidRPr="007903D2">
        <w:rPr>
          <w:rFonts w:ascii="Times New Roman" w:hAnsi="Times New Roman" w:cs="Times New Roman"/>
          <w:sz w:val="28"/>
          <w:szCs w:val="28"/>
          <w:lang w:val="uk-UA"/>
        </w:rPr>
        <w:t>Запланован</w:t>
      </w:r>
      <w:r w:rsidR="00A70293" w:rsidRPr="007903D2">
        <w:rPr>
          <w:rFonts w:ascii="Times New Roman" w:hAnsi="Times New Roman" w:cs="Times New Roman"/>
          <w:sz w:val="28"/>
          <w:szCs w:val="28"/>
          <w:lang w:val="uk-UA"/>
        </w:rPr>
        <w:t>о</w:t>
      </w:r>
      <w:r w:rsidRPr="007903D2">
        <w:rPr>
          <w:rFonts w:ascii="Times New Roman" w:hAnsi="Times New Roman" w:cs="Times New Roman"/>
          <w:sz w:val="28"/>
          <w:szCs w:val="28"/>
          <w:lang w:val="uk-UA"/>
        </w:rPr>
        <w:t xml:space="preserve"> проведення </w:t>
      </w:r>
      <w:proofErr w:type="spellStart"/>
      <w:r w:rsidRPr="007903D2">
        <w:rPr>
          <w:rFonts w:ascii="Times New Roman" w:hAnsi="Times New Roman" w:cs="Times New Roman"/>
          <w:sz w:val="28"/>
          <w:szCs w:val="28"/>
          <w:lang w:val="uk-UA"/>
        </w:rPr>
        <w:t>історико-краєзнавчих</w:t>
      </w:r>
      <w:proofErr w:type="spellEnd"/>
      <w:r w:rsidRPr="007903D2">
        <w:rPr>
          <w:rFonts w:ascii="Times New Roman" w:hAnsi="Times New Roman" w:cs="Times New Roman"/>
          <w:sz w:val="28"/>
          <w:szCs w:val="28"/>
          <w:lang w:val="uk-UA"/>
        </w:rPr>
        <w:t xml:space="preserve"> читань на тему: «Рідне місто за часів Української революції очима очевидців»</w:t>
      </w:r>
      <w:r w:rsidR="00BF2A0B" w:rsidRPr="007903D2">
        <w:rPr>
          <w:rFonts w:ascii="Times New Roman" w:hAnsi="Times New Roman" w:cs="Times New Roman"/>
          <w:sz w:val="28"/>
          <w:szCs w:val="28"/>
          <w:lang w:val="uk-UA"/>
        </w:rPr>
        <w:t>.</w:t>
      </w:r>
    </w:p>
    <w:p w:rsidR="002364D7" w:rsidRPr="007903D2" w:rsidRDefault="002364D7" w:rsidP="007903D2">
      <w:pPr>
        <w:rPr>
          <w:rFonts w:ascii="Times New Roman" w:hAnsi="Times New Roman" w:cs="Times New Roman"/>
          <w:sz w:val="28"/>
          <w:szCs w:val="28"/>
          <w:lang w:val="uk-UA"/>
        </w:rPr>
      </w:pPr>
      <w:r w:rsidRPr="007903D2">
        <w:rPr>
          <w:rFonts w:ascii="Times New Roman" w:hAnsi="Times New Roman" w:cs="Times New Roman"/>
          <w:sz w:val="28"/>
          <w:szCs w:val="28"/>
          <w:lang w:val="uk-UA"/>
        </w:rPr>
        <w:br w:type="page"/>
      </w:r>
    </w:p>
    <w:p w:rsidR="002364D7" w:rsidRPr="007903D2" w:rsidRDefault="002364D7" w:rsidP="007903D2">
      <w:pPr>
        <w:jc w:val="center"/>
        <w:rPr>
          <w:rFonts w:ascii="Times New Roman" w:hAnsi="Times New Roman" w:cs="Times New Roman"/>
          <w:sz w:val="28"/>
          <w:szCs w:val="28"/>
          <w:lang w:val="uk-UA"/>
        </w:rPr>
      </w:pPr>
      <w:r w:rsidRPr="007903D2">
        <w:rPr>
          <w:rFonts w:ascii="Times New Roman" w:hAnsi="Times New Roman" w:cs="Times New Roman"/>
          <w:sz w:val="28"/>
          <w:szCs w:val="28"/>
          <w:lang w:val="uk-UA"/>
        </w:rPr>
        <w:lastRenderedPageBreak/>
        <w:t>ВИСНОВКИ</w:t>
      </w:r>
    </w:p>
    <w:p w:rsidR="00BF2A0B" w:rsidRPr="007903D2" w:rsidRDefault="00BF2A0B" w:rsidP="007903D2">
      <w:pPr>
        <w:spacing w:after="0"/>
        <w:ind w:firstLine="709"/>
        <w:jc w:val="both"/>
        <w:rPr>
          <w:rFonts w:ascii="Times New Roman" w:hAnsi="Times New Roman" w:cs="Times New Roman"/>
          <w:sz w:val="28"/>
          <w:szCs w:val="28"/>
          <w:lang w:val="uk-UA"/>
        </w:rPr>
      </w:pPr>
      <w:r w:rsidRPr="007903D2">
        <w:rPr>
          <w:rFonts w:ascii="Times New Roman" w:hAnsi="Times New Roman" w:cs="Times New Roman"/>
          <w:sz w:val="28"/>
          <w:szCs w:val="28"/>
          <w:lang w:val="uk-UA"/>
        </w:rPr>
        <w:t xml:space="preserve">Творчу </w:t>
      </w:r>
      <w:proofErr w:type="spellStart"/>
      <w:r w:rsidRPr="007903D2">
        <w:rPr>
          <w:rFonts w:ascii="Times New Roman" w:hAnsi="Times New Roman" w:cs="Times New Roman"/>
          <w:sz w:val="28"/>
          <w:szCs w:val="28"/>
          <w:lang w:val="uk-UA"/>
        </w:rPr>
        <w:t>подрож</w:t>
      </w:r>
      <w:proofErr w:type="spellEnd"/>
      <w:r w:rsidRPr="007903D2">
        <w:rPr>
          <w:rFonts w:ascii="Times New Roman" w:hAnsi="Times New Roman" w:cs="Times New Roman"/>
          <w:sz w:val="28"/>
          <w:szCs w:val="28"/>
          <w:lang w:val="uk-UA"/>
        </w:rPr>
        <w:t xml:space="preserve"> – </w:t>
      </w:r>
      <w:proofErr w:type="spellStart"/>
      <w:r w:rsidRPr="007903D2">
        <w:rPr>
          <w:rFonts w:ascii="Times New Roman" w:hAnsi="Times New Roman" w:cs="Times New Roman"/>
          <w:sz w:val="28"/>
          <w:szCs w:val="28"/>
          <w:lang w:val="uk-UA"/>
        </w:rPr>
        <w:t>мандрівку-квест</w:t>
      </w:r>
      <w:proofErr w:type="spellEnd"/>
      <w:r w:rsidRPr="007903D2">
        <w:rPr>
          <w:rFonts w:ascii="Times New Roman" w:hAnsi="Times New Roman" w:cs="Times New Roman"/>
          <w:sz w:val="28"/>
          <w:szCs w:val="28"/>
          <w:lang w:val="uk-UA"/>
        </w:rPr>
        <w:t xml:space="preserve"> </w:t>
      </w:r>
      <w:r w:rsidRPr="007903D2">
        <w:rPr>
          <w:rFonts w:ascii="Times New Roman" w:hAnsi="Times New Roman" w:cs="Times New Roman"/>
          <w:b/>
          <w:sz w:val="28"/>
          <w:szCs w:val="28"/>
          <w:lang w:val="uk-UA"/>
        </w:rPr>
        <w:t xml:space="preserve">«Умань і </w:t>
      </w:r>
      <w:proofErr w:type="spellStart"/>
      <w:r w:rsidRPr="007903D2">
        <w:rPr>
          <w:rFonts w:ascii="Times New Roman" w:hAnsi="Times New Roman" w:cs="Times New Roman"/>
          <w:b/>
          <w:sz w:val="28"/>
          <w:szCs w:val="28"/>
          <w:lang w:val="uk-UA"/>
        </w:rPr>
        <w:t>уманці</w:t>
      </w:r>
      <w:proofErr w:type="spellEnd"/>
      <w:r w:rsidRPr="007903D2">
        <w:rPr>
          <w:rFonts w:ascii="Times New Roman" w:hAnsi="Times New Roman" w:cs="Times New Roman"/>
          <w:b/>
          <w:sz w:val="28"/>
          <w:szCs w:val="28"/>
          <w:lang w:val="uk-UA"/>
        </w:rPr>
        <w:t xml:space="preserve"> у літописі Української революції» </w:t>
      </w:r>
      <w:r w:rsidRPr="007903D2">
        <w:rPr>
          <w:rFonts w:ascii="Times New Roman" w:hAnsi="Times New Roman" w:cs="Times New Roman"/>
          <w:sz w:val="28"/>
          <w:szCs w:val="28"/>
          <w:lang w:val="uk-UA"/>
        </w:rPr>
        <w:t xml:space="preserve">успішно завершено. Матеріали дослідження </w:t>
      </w:r>
      <w:proofErr w:type="spellStart"/>
      <w:r w:rsidRPr="007903D2">
        <w:rPr>
          <w:rFonts w:ascii="Times New Roman" w:hAnsi="Times New Roman" w:cs="Times New Roman"/>
          <w:sz w:val="28"/>
          <w:szCs w:val="28"/>
          <w:lang w:val="uk-UA"/>
        </w:rPr>
        <w:t>оприлюднено</w:t>
      </w:r>
      <w:proofErr w:type="spellEnd"/>
      <w:r w:rsidRPr="007903D2">
        <w:rPr>
          <w:rFonts w:ascii="Times New Roman" w:hAnsi="Times New Roman" w:cs="Times New Roman"/>
          <w:sz w:val="28"/>
          <w:szCs w:val="28"/>
          <w:lang w:val="uk-UA"/>
        </w:rPr>
        <w:t xml:space="preserve">. Настав час підбити підсумки щодо доцільності та ефективності обраної нами форми </w:t>
      </w:r>
      <w:proofErr w:type="spellStart"/>
      <w:r w:rsidRPr="007903D2">
        <w:rPr>
          <w:rFonts w:ascii="Times New Roman" w:hAnsi="Times New Roman" w:cs="Times New Roman"/>
          <w:sz w:val="28"/>
          <w:szCs w:val="28"/>
          <w:lang w:val="uk-UA"/>
        </w:rPr>
        <w:t>історико-краєнавчої</w:t>
      </w:r>
      <w:proofErr w:type="spellEnd"/>
      <w:r w:rsidRPr="007903D2">
        <w:rPr>
          <w:rFonts w:ascii="Times New Roman" w:hAnsi="Times New Roman" w:cs="Times New Roman"/>
          <w:sz w:val="28"/>
          <w:szCs w:val="28"/>
          <w:lang w:val="uk-UA"/>
        </w:rPr>
        <w:t xml:space="preserve"> роботи, </w:t>
      </w:r>
      <w:proofErr w:type="spellStart"/>
      <w:r w:rsidRPr="007903D2">
        <w:rPr>
          <w:rFonts w:ascii="Times New Roman" w:hAnsi="Times New Roman" w:cs="Times New Roman"/>
          <w:sz w:val="28"/>
          <w:szCs w:val="28"/>
          <w:lang w:val="uk-UA"/>
        </w:rPr>
        <w:t>результативнсті</w:t>
      </w:r>
      <w:proofErr w:type="spellEnd"/>
      <w:r w:rsidRPr="007903D2">
        <w:rPr>
          <w:rFonts w:ascii="Times New Roman" w:hAnsi="Times New Roman" w:cs="Times New Roman"/>
          <w:sz w:val="28"/>
          <w:szCs w:val="28"/>
          <w:lang w:val="uk-UA"/>
        </w:rPr>
        <w:t xml:space="preserve"> дослідження та перспектив подальших пошуків у цьому напрямку</w:t>
      </w:r>
      <w:r w:rsidRPr="007903D2">
        <w:rPr>
          <w:rFonts w:ascii="Times New Roman" w:hAnsi="Times New Roman" w:cs="Times New Roman"/>
          <w:i/>
          <w:sz w:val="28"/>
          <w:szCs w:val="28"/>
          <w:lang w:val="uk-UA"/>
        </w:rPr>
        <w:t>.</w:t>
      </w:r>
      <w:r w:rsidRPr="007903D2">
        <w:rPr>
          <w:rFonts w:ascii="Times New Roman" w:hAnsi="Times New Roman" w:cs="Times New Roman"/>
          <w:sz w:val="28"/>
          <w:szCs w:val="28"/>
          <w:lang w:val="uk-UA"/>
        </w:rPr>
        <w:t xml:space="preserve"> </w:t>
      </w:r>
    </w:p>
    <w:p w:rsidR="00BF2A0B" w:rsidRPr="007903D2" w:rsidRDefault="00BF2A0B" w:rsidP="007903D2">
      <w:pPr>
        <w:spacing w:after="0"/>
        <w:ind w:firstLine="709"/>
        <w:jc w:val="both"/>
        <w:rPr>
          <w:rFonts w:ascii="Times New Roman" w:hAnsi="Times New Roman" w:cs="Times New Roman"/>
          <w:sz w:val="28"/>
          <w:szCs w:val="28"/>
          <w:lang w:val="uk-UA"/>
        </w:rPr>
      </w:pPr>
      <w:r w:rsidRPr="007903D2">
        <w:rPr>
          <w:rFonts w:ascii="Times New Roman" w:hAnsi="Times New Roman" w:cs="Times New Roman"/>
          <w:sz w:val="28"/>
          <w:szCs w:val="28"/>
          <w:lang w:val="uk-UA"/>
        </w:rPr>
        <w:t xml:space="preserve">Обраний нами період дослідження «Українська революція 1917 – 1921 рр.» є, з одного боку, як раніше відзначалося, складним і суперечливим, навіть досвідченим історикам подекуди важко об’єктивно оцінити процеси та явища суспільно-політичного життя країни цієї доби. З іншого боку – це надзвичайно цікавий та, безперечно, доленосний для усієї подальшої історії нашої держави етап. Саме тому ми прагнули зробити свій, можливо й незначний внесок у дослідження вітчизняної </w:t>
      </w:r>
      <w:proofErr w:type="spellStart"/>
      <w:r w:rsidRPr="007903D2">
        <w:rPr>
          <w:rFonts w:ascii="Times New Roman" w:hAnsi="Times New Roman" w:cs="Times New Roman"/>
          <w:sz w:val="28"/>
          <w:szCs w:val="28"/>
          <w:lang w:val="uk-UA"/>
        </w:rPr>
        <w:t>історіі</w:t>
      </w:r>
      <w:proofErr w:type="spellEnd"/>
      <w:r w:rsidRPr="007903D2">
        <w:rPr>
          <w:rFonts w:ascii="Times New Roman" w:hAnsi="Times New Roman" w:cs="Times New Roman"/>
          <w:sz w:val="28"/>
          <w:szCs w:val="28"/>
          <w:lang w:val="uk-UA"/>
        </w:rPr>
        <w:t xml:space="preserve"> указаного періоду. </w:t>
      </w:r>
    </w:p>
    <w:p w:rsidR="00BF2A0B" w:rsidRPr="007903D2" w:rsidRDefault="00BF2A0B" w:rsidP="007903D2">
      <w:pPr>
        <w:spacing w:after="0"/>
        <w:ind w:firstLine="709"/>
        <w:jc w:val="both"/>
        <w:rPr>
          <w:rFonts w:ascii="Times New Roman" w:hAnsi="Times New Roman" w:cs="Times New Roman"/>
          <w:sz w:val="28"/>
          <w:szCs w:val="28"/>
          <w:lang w:val="uk-UA"/>
        </w:rPr>
      </w:pPr>
      <w:r w:rsidRPr="007903D2">
        <w:rPr>
          <w:rFonts w:ascii="Times New Roman" w:hAnsi="Times New Roman" w:cs="Times New Roman"/>
          <w:sz w:val="28"/>
          <w:szCs w:val="28"/>
          <w:lang w:val="uk-UA"/>
        </w:rPr>
        <w:t>Під час дослідження ми стикнулися з певними труднощами та недоліками. Відсутність спеціальної історичної підготовки, незначний життєвий досвід юних дослідників подекуди заважав сприйманню та засвоєнню інформації.</w:t>
      </w:r>
    </w:p>
    <w:p w:rsidR="00BF2A0B" w:rsidRPr="007903D2" w:rsidRDefault="00BF2A0B" w:rsidP="007903D2">
      <w:pPr>
        <w:spacing w:after="0"/>
        <w:ind w:firstLine="709"/>
        <w:jc w:val="both"/>
        <w:rPr>
          <w:rFonts w:ascii="Times New Roman" w:hAnsi="Times New Roman" w:cs="Times New Roman"/>
          <w:sz w:val="28"/>
          <w:szCs w:val="28"/>
          <w:lang w:val="uk-UA"/>
        </w:rPr>
      </w:pPr>
      <w:r w:rsidRPr="007903D2">
        <w:rPr>
          <w:rFonts w:ascii="Times New Roman" w:hAnsi="Times New Roman" w:cs="Times New Roman"/>
          <w:sz w:val="28"/>
          <w:szCs w:val="28"/>
          <w:lang w:val="uk-UA"/>
        </w:rPr>
        <w:t>Певні види діяльності, зокрема, робота з архівними матеріалами, першоджерелами викликала особливі труднощі. Окремо слід згадати про значний обсяг теоретичного матеріалу, його насиченість історичною термінологією, що значною мірою перешкоджало його засвоєнню.</w:t>
      </w:r>
    </w:p>
    <w:p w:rsidR="00BF2A0B" w:rsidRPr="007903D2" w:rsidRDefault="00BF2A0B" w:rsidP="007903D2">
      <w:pPr>
        <w:spacing w:after="0"/>
        <w:ind w:firstLine="709"/>
        <w:jc w:val="both"/>
        <w:rPr>
          <w:rFonts w:ascii="Times New Roman" w:hAnsi="Times New Roman" w:cs="Times New Roman"/>
          <w:sz w:val="28"/>
          <w:szCs w:val="28"/>
          <w:lang w:val="uk-UA"/>
        </w:rPr>
      </w:pPr>
      <w:r w:rsidRPr="007903D2">
        <w:rPr>
          <w:rFonts w:ascii="Times New Roman" w:hAnsi="Times New Roman" w:cs="Times New Roman"/>
          <w:sz w:val="28"/>
          <w:szCs w:val="28"/>
          <w:lang w:val="uk-UA"/>
        </w:rPr>
        <w:t>Об’єктивно оцінюючи результати нашої діяльності констатуємо, що, ймовірно нам не вдалося повною мірою осягнути опрацьований матеріал.</w:t>
      </w:r>
    </w:p>
    <w:p w:rsidR="00BF2A0B" w:rsidRPr="007903D2" w:rsidRDefault="00BF2A0B" w:rsidP="007903D2">
      <w:pPr>
        <w:spacing w:after="0"/>
        <w:ind w:firstLine="709"/>
        <w:jc w:val="both"/>
        <w:rPr>
          <w:rFonts w:ascii="Times New Roman" w:hAnsi="Times New Roman" w:cs="Times New Roman"/>
          <w:sz w:val="28"/>
          <w:szCs w:val="28"/>
          <w:lang w:val="uk-UA"/>
        </w:rPr>
      </w:pPr>
      <w:r w:rsidRPr="007903D2">
        <w:rPr>
          <w:rFonts w:ascii="Times New Roman" w:hAnsi="Times New Roman" w:cs="Times New Roman"/>
          <w:sz w:val="28"/>
          <w:szCs w:val="28"/>
          <w:lang w:val="uk-UA"/>
        </w:rPr>
        <w:t>Незважаючи на низку труднощів, все ж таки відзначимо і ряд здобутків нашої роботи.</w:t>
      </w:r>
    </w:p>
    <w:p w:rsidR="00BF2A0B" w:rsidRPr="007903D2" w:rsidRDefault="00BF2A0B" w:rsidP="007903D2">
      <w:pPr>
        <w:spacing w:after="0"/>
        <w:ind w:firstLine="709"/>
        <w:jc w:val="both"/>
        <w:rPr>
          <w:rFonts w:ascii="Times New Roman" w:hAnsi="Times New Roman" w:cs="Times New Roman"/>
          <w:sz w:val="28"/>
          <w:szCs w:val="28"/>
          <w:lang w:val="uk-UA"/>
        </w:rPr>
      </w:pPr>
      <w:r w:rsidRPr="007903D2">
        <w:rPr>
          <w:rFonts w:ascii="Times New Roman" w:hAnsi="Times New Roman" w:cs="Times New Roman"/>
          <w:sz w:val="28"/>
          <w:szCs w:val="28"/>
          <w:lang w:val="uk-UA"/>
        </w:rPr>
        <w:t xml:space="preserve">Перш за все, відзначимо вдалий вибір форми </w:t>
      </w:r>
      <w:proofErr w:type="spellStart"/>
      <w:r w:rsidRPr="007903D2">
        <w:rPr>
          <w:rFonts w:ascii="Times New Roman" w:hAnsi="Times New Roman" w:cs="Times New Roman"/>
          <w:sz w:val="28"/>
          <w:szCs w:val="28"/>
          <w:lang w:val="uk-UA"/>
        </w:rPr>
        <w:t>історико-краєзнавчої</w:t>
      </w:r>
      <w:proofErr w:type="spellEnd"/>
      <w:r w:rsidRPr="007903D2">
        <w:rPr>
          <w:rFonts w:ascii="Times New Roman" w:hAnsi="Times New Roman" w:cs="Times New Roman"/>
          <w:sz w:val="28"/>
          <w:szCs w:val="28"/>
          <w:lang w:val="uk-UA"/>
        </w:rPr>
        <w:t xml:space="preserve"> роботи – </w:t>
      </w:r>
      <w:proofErr w:type="spellStart"/>
      <w:r w:rsidRPr="007903D2">
        <w:rPr>
          <w:rFonts w:ascii="Times New Roman" w:hAnsi="Times New Roman" w:cs="Times New Roman"/>
          <w:sz w:val="28"/>
          <w:szCs w:val="28"/>
          <w:lang w:val="uk-UA"/>
        </w:rPr>
        <w:t>мандрівка-квест</w:t>
      </w:r>
      <w:proofErr w:type="spellEnd"/>
      <w:r w:rsidRPr="007903D2">
        <w:rPr>
          <w:rFonts w:ascii="Times New Roman" w:hAnsi="Times New Roman" w:cs="Times New Roman"/>
          <w:sz w:val="28"/>
          <w:szCs w:val="28"/>
          <w:lang w:val="uk-UA"/>
        </w:rPr>
        <w:t xml:space="preserve"> - цікавий та досить динамічний, він допомагав нам долати означенні труднощі.</w:t>
      </w:r>
    </w:p>
    <w:p w:rsidR="00BF2A0B" w:rsidRPr="007903D2" w:rsidRDefault="00BF2A0B" w:rsidP="007903D2">
      <w:pPr>
        <w:spacing w:after="0"/>
        <w:ind w:firstLine="709"/>
        <w:jc w:val="both"/>
        <w:rPr>
          <w:rFonts w:ascii="Times New Roman" w:hAnsi="Times New Roman" w:cs="Times New Roman"/>
          <w:sz w:val="28"/>
          <w:szCs w:val="28"/>
          <w:lang w:val="uk-UA"/>
        </w:rPr>
      </w:pPr>
      <w:r w:rsidRPr="007903D2">
        <w:rPr>
          <w:rFonts w:ascii="Times New Roman" w:hAnsi="Times New Roman" w:cs="Times New Roman"/>
          <w:sz w:val="28"/>
          <w:szCs w:val="28"/>
          <w:lang w:val="uk-UA"/>
        </w:rPr>
        <w:t xml:space="preserve">Вдалими виявилися і окремі форми роботи в межах заходу, зокрема - дослідження та опис побутових речей, </w:t>
      </w:r>
      <w:proofErr w:type="spellStart"/>
      <w:r w:rsidRPr="007903D2">
        <w:rPr>
          <w:rFonts w:ascii="Times New Roman" w:hAnsi="Times New Roman" w:cs="Times New Roman"/>
          <w:sz w:val="28"/>
          <w:szCs w:val="28"/>
          <w:lang w:val="uk-UA"/>
        </w:rPr>
        <w:t>віднайдення</w:t>
      </w:r>
      <w:proofErr w:type="spellEnd"/>
      <w:r w:rsidRPr="007903D2">
        <w:rPr>
          <w:rFonts w:ascii="Times New Roman" w:hAnsi="Times New Roman" w:cs="Times New Roman"/>
          <w:sz w:val="28"/>
          <w:szCs w:val="28"/>
          <w:lang w:val="uk-UA"/>
        </w:rPr>
        <w:t xml:space="preserve"> маршруту за колишніми назвами вулиць - відразу зацікавлювали та з легкістю виконувалися.</w:t>
      </w:r>
    </w:p>
    <w:p w:rsidR="00BF2A0B" w:rsidRPr="007903D2" w:rsidRDefault="00BF2A0B" w:rsidP="007903D2">
      <w:pPr>
        <w:spacing w:after="0"/>
        <w:ind w:firstLine="709"/>
        <w:jc w:val="both"/>
        <w:rPr>
          <w:rFonts w:ascii="Times New Roman" w:hAnsi="Times New Roman" w:cs="Times New Roman"/>
          <w:sz w:val="28"/>
          <w:szCs w:val="28"/>
          <w:lang w:val="uk-UA"/>
        </w:rPr>
      </w:pPr>
      <w:r w:rsidRPr="007903D2">
        <w:rPr>
          <w:rFonts w:ascii="Times New Roman" w:hAnsi="Times New Roman" w:cs="Times New Roman"/>
          <w:sz w:val="28"/>
          <w:szCs w:val="28"/>
          <w:lang w:val="uk-UA"/>
        </w:rPr>
        <w:t>Фактичними здобутками нашої роботи вважаємо:</w:t>
      </w:r>
    </w:p>
    <w:p w:rsidR="00BF2A0B" w:rsidRPr="007903D2" w:rsidRDefault="00BF2A0B" w:rsidP="007903D2">
      <w:pPr>
        <w:pStyle w:val="a6"/>
        <w:numPr>
          <w:ilvl w:val="0"/>
          <w:numId w:val="5"/>
        </w:numPr>
        <w:spacing w:after="0"/>
        <w:ind w:left="0" w:firstLine="709"/>
        <w:jc w:val="both"/>
        <w:rPr>
          <w:rFonts w:ascii="Times New Roman" w:hAnsi="Times New Roman" w:cs="Times New Roman"/>
          <w:sz w:val="28"/>
          <w:szCs w:val="28"/>
          <w:lang w:val="uk-UA"/>
        </w:rPr>
      </w:pPr>
      <w:r w:rsidRPr="007903D2">
        <w:rPr>
          <w:rFonts w:ascii="Times New Roman" w:hAnsi="Times New Roman" w:cs="Times New Roman"/>
          <w:sz w:val="28"/>
          <w:szCs w:val="28"/>
          <w:lang w:val="uk-UA"/>
        </w:rPr>
        <w:t>Вивчення історії рідного міста обраного нами періоду на основі «живого», цікавого матеріалу, здобутого самотужки;</w:t>
      </w:r>
    </w:p>
    <w:p w:rsidR="00BF2A0B" w:rsidRPr="007903D2" w:rsidRDefault="00BF2A0B" w:rsidP="007903D2">
      <w:pPr>
        <w:pStyle w:val="a6"/>
        <w:numPr>
          <w:ilvl w:val="0"/>
          <w:numId w:val="5"/>
        </w:numPr>
        <w:spacing w:after="0"/>
        <w:ind w:left="0" w:firstLine="709"/>
        <w:jc w:val="both"/>
        <w:rPr>
          <w:rFonts w:ascii="Times New Roman" w:hAnsi="Times New Roman" w:cs="Times New Roman"/>
          <w:sz w:val="28"/>
          <w:szCs w:val="28"/>
          <w:lang w:val="uk-UA"/>
        </w:rPr>
      </w:pPr>
      <w:r w:rsidRPr="007903D2">
        <w:rPr>
          <w:rFonts w:ascii="Times New Roman" w:hAnsi="Times New Roman" w:cs="Times New Roman"/>
          <w:sz w:val="28"/>
          <w:szCs w:val="28"/>
          <w:lang w:val="uk-UA"/>
        </w:rPr>
        <w:t>формування початкових навиків роботи з історичними джерелами – архівними матеріалами, першоджерелами тощо;</w:t>
      </w:r>
    </w:p>
    <w:p w:rsidR="00BF2A0B" w:rsidRPr="007903D2" w:rsidRDefault="00BF2A0B" w:rsidP="007903D2">
      <w:pPr>
        <w:pStyle w:val="a6"/>
        <w:numPr>
          <w:ilvl w:val="0"/>
          <w:numId w:val="5"/>
        </w:numPr>
        <w:spacing w:after="0"/>
        <w:ind w:left="0" w:firstLine="709"/>
        <w:jc w:val="both"/>
        <w:rPr>
          <w:rFonts w:ascii="Times New Roman" w:hAnsi="Times New Roman" w:cs="Times New Roman"/>
          <w:sz w:val="28"/>
          <w:szCs w:val="28"/>
          <w:lang w:val="uk-UA"/>
        </w:rPr>
      </w:pPr>
      <w:r w:rsidRPr="007903D2">
        <w:rPr>
          <w:rFonts w:ascii="Times New Roman" w:hAnsi="Times New Roman" w:cs="Times New Roman"/>
          <w:sz w:val="28"/>
          <w:szCs w:val="28"/>
          <w:lang w:val="uk-UA"/>
        </w:rPr>
        <w:lastRenderedPageBreak/>
        <w:t xml:space="preserve">розвиток історичного мислення та світогляду юних дослідників (цьому сприяло, зокрема, завдання </w:t>
      </w:r>
      <w:proofErr w:type="spellStart"/>
      <w:r w:rsidRPr="007903D2">
        <w:rPr>
          <w:rFonts w:ascii="Times New Roman" w:hAnsi="Times New Roman" w:cs="Times New Roman"/>
          <w:sz w:val="28"/>
          <w:szCs w:val="28"/>
          <w:lang w:val="uk-UA"/>
        </w:rPr>
        <w:t>–дослідження</w:t>
      </w:r>
      <w:proofErr w:type="spellEnd"/>
      <w:r w:rsidRPr="007903D2">
        <w:rPr>
          <w:rFonts w:ascii="Times New Roman" w:hAnsi="Times New Roman" w:cs="Times New Roman"/>
          <w:sz w:val="28"/>
          <w:szCs w:val="28"/>
          <w:lang w:val="uk-UA"/>
        </w:rPr>
        <w:t xml:space="preserve"> історії родини крізь призму подій визначеної історичної доби);</w:t>
      </w:r>
    </w:p>
    <w:p w:rsidR="00BF2A0B" w:rsidRPr="007903D2" w:rsidRDefault="00BF2A0B" w:rsidP="007903D2">
      <w:pPr>
        <w:pStyle w:val="a6"/>
        <w:numPr>
          <w:ilvl w:val="0"/>
          <w:numId w:val="5"/>
        </w:numPr>
        <w:spacing w:after="0"/>
        <w:ind w:left="0" w:firstLine="709"/>
        <w:jc w:val="both"/>
        <w:rPr>
          <w:rFonts w:ascii="Times New Roman" w:hAnsi="Times New Roman" w:cs="Times New Roman"/>
          <w:sz w:val="28"/>
          <w:szCs w:val="28"/>
          <w:lang w:val="uk-UA"/>
        </w:rPr>
      </w:pPr>
      <w:r w:rsidRPr="007903D2">
        <w:rPr>
          <w:rFonts w:ascii="Times New Roman" w:hAnsi="Times New Roman" w:cs="Times New Roman"/>
          <w:sz w:val="28"/>
          <w:szCs w:val="28"/>
          <w:lang w:val="uk-UA"/>
        </w:rPr>
        <w:t xml:space="preserve">оприлюднення маловідомих фактів з історії міста (зокрема, </w:t>
      </w:r>
      <w:proofErr w:type="spellStart"/>
      <w:r w:rsidRPr="007903D2">
        <w:rPr>
          <w:rFonts w:ascii="Times New Roman" w:hAnsi="Times New Roman" w:cs="Times New Roman"/>
          <w:sz w:val="28"/>
          <w:szCs w:val="28"/>
          <w:lang w:val="uk-UA"/>
        </w:rPr>
        <w:t>інфомація</w:t>
      </w:r>
      <w:proofErr w:type="spellEnd"/>
      <w:r w:rsidRPr="007903D2">
        <w:rPr>
          <w:rFonts w:ascii="Times New Roman" w:hAnsi="Times New Roman" w:cs="Times New Roman"/>
          <w:sz w:val="28"/>
          <w:szCs w:val="28"/>
          <w:lang w:val="uk-UA"/>
        </w:rPr>
        <w:t xml:space="preserve"> щодо історії вулиць міста, його окремих будівель, деяких історичних фактів, висвітлених у першоджерелах).</w:t>
      </w:r>
    </w:p>
    <w:p w:rsidR="00BF2A0B" w:rsidRPr="007903D2" w:rsidRDefault="00BF2A0B" w:rsidP="007903D2">
      <w:pPr>
        <w:pStyle w:val="a6"/>
        <w:spacing w:after="0"/>
        <w:ind w:left="0" w:firstLine="709"/>
        <w:jc w:val="both"/>
        <w:rPr>
          <w:rFonts w:ascii="Times New Roman" w:hAnsi="Times New Roman" w:cs="Times New Roman"/>
          <w:sz w:val="28"/>
          <w:szCs w:val="28"/>
          <w:lang w:val="uk-UA"/>
        </w:rPr>
      </w:pPr>
      <w:r w:rsidRPr="007903D2">
        <w:rPr>
          <w:rFonts w:ascii="Times New Roman" w:hAnsi="Times New Roman" w:cs="Times New Roman"/>
          <w:sz w:val="28"/>
          <w:szCs w:val="28"/>
          <w:lang w:val="uk-UA"/>
        </w:rPr>
        <w:t>Окремо зазначимо, що акція супроводжувалася піднесенням патріотичних настроїв гуртківців, що, безсумнівно, є цінним здобутком нашої роботи.</w:t>
      </w:r>
    </w:p>
    <w:p w:rsidR="00BF2A0B" w:rsidRPr="007903D2" w:rsidRDefault="00BF2A0B" w:rsidP="007903D2">
      <w:pPr>
        <w:pStyle w:val="a6"/>
        <w:spacing w:after="0"/>
        <w:ind w:left="0" w:firstLine="709"/>
        <w:jc w:val="both"/>
        <w:rPr>
          <w:rFonts w:ascii="Times New Roman" w:hAnsi="Times New Roman" w:cs="Times New Roman"/>
          <w:sz w:val="28"/>
          <w:szCs w:val="28"/>
          <w:lang w:val="uk-UA"/>
        </w:rPr>
      </w:pPr>
      <w:r w:rsidRPr="007903D2">
        <w:rPr>
          <w:rFonts w:ascii="Times New Roman" w:hAnsi="Times New Roman" w:cs="Times New Roman"/>
          <w:sz w:val="28"/>
          <w:szCs w:val="28"/>
          <w:lang w:val="uk-UA"/>
        </w:rPr>
        <w:t xml:space="preserve">Перспективу подальшої </w:t>
      </w:r>
      <w:proofErr w:type="spellStart"/>
      <w:r w:rsidRPr="007903D2">
        <w:rPr>
          <w:rFonts w:ascii="Times New Roman" w:hAnsi="Times New Roman" w:cs="Times New Roman"/>
          <w:sz w:val="28"/>
          <w:szCs w:val="28"/>
          <w:lang w:val="uk-UA"/>
        </w:rPr>
        <w:t>історико-краєзнавчої</w:t>
      </w:r>
      <w:proofErr w:type="spellEnd"/>
      <w:r w:rsidRPr="007903D2">
        <w:rPr>
          <w:rFonts w:ascii="Times New Roman" w:hAnsi="Times New Roman" w:cs="Times New Roman"/>
          <w:sz w:val="28"/>
          <w:szCs w:val="28"/>
          <w:lang w:val="uk-UA"/>
        </w:rPr>
        <w:t xml:space="preserve"> роботи вбачаємо у розробці нових цікавих форм указаної діяльності,  що сприятимуть посиленню інтересу молоді до вивчення і популяризації історії рідного краю.</w:t>
      </w:r>
    </w:p>
    <w:p w:rsidR="00BF2A0B" w:rsidRPr="007903D2" w:rsidRDefault="00BF2A0B" w:rsidP="007903D2">
      <w:pPr>
        <w:rPr>
          <w:rFonts w:ascii="Times New Roman" w:hAnsi="Times New Roman" w:cs="Times New Roman"/>
          <w:sz w:val="28"/>
          <w:szCs w:val="28"/>
          <w:lang w:val="uk-UA"/>
        </w:rPr>
      </w:pPr>
      <w:r w:rsidRPr="007903D2">
        <w:rPr>
          <w:rFonts w:ascii="Times New Roman" w:hAnsi="Times New Roman" w:cs="Times New Roman"/>
          <w:sz w:val="28"/>
          <w:szCs w:val="28"/>
          <w:lang w:val="uk-UA"/>
        </w:rPr>
        <w:br w:type="page"/>
      </w:r>
    </w:p>
    <w:p w:rsidR="00BF2A0B" w:rsidRPr="007903D2" w:rsidRDefault="00BF2A0B" w:rsidP="007903D2">
      <w:pPr>
        <w:jc w:val="center"/>
        <w:rPr>
          <w:rFonts w:ascii="Times New Roman" w:hAnsi="Times New Roman" w:cs="Times New Roman"/>
          <w:sz w:val="28"/>
          <w:szCs w:val="28"/>
          <w:lang w:val="uk-UA"/>
        </w:rPr>
      </w:pPr>
      <w:r w:rsidRPr="007903D2">
        <w:rPr>
          <w:rFonts w:ascii="Times New Roman" w:hAnsi="Times New Roman" w:cs="Times New Roman"/>
          <w:sz w:val="28"/>
          <w:szCs w:val="28"/>
          <w:lang w:val="uk-UA"/>
        </w:rPr>
        <w:lastRenderedPageBreak/>
        <w:t>СПИСОК ВИКОРИСТАНИХ ДЖЕРЕЛ</w:t>
      </w:r>
    </w:p>
    <w:p w:rsidR="00BE4ACC" w:rsidRPr="007903D2" w:rsidRDefault="00BE4ACC" w:rsidP="007903D2">
      <w:pPr>
        <w:pStyle w:val="a6"/>
        <w:numPr>
          <w:ilvl w:val="0"/>
          <w:numId w:val="6"/>
        </w:numPr>
        <w:jc w:val="both"/>
        <w:rPr>
          <w:rFonts w:ascii="Times New Roman" w:hAnsi="Times New Roman" w:cs="Times New Roman"/>
          <w:sz w:val="28"/>
          <w:szCs w:val="28"/>
          <w:lang w:val="uk-UA"/>
        </w:rPr>
      </w:pPr>
      <w:proofErr w:type="spellStart"/>
      <w:r w:rsidRPr="007903D2">
        <w:rPr>
          <w:rFonts w:ascii="Times New Roman" w:hAnsi="Times New Roman" w:cs="Times New Roman"/>
          <w:sz w:val="28"/>
          <w:szCs w:val="28"/>
          <w:lang w:val="uk-UA"/>
        </w:rPr>
        <w:t>Давидюк</w:t>
      </w:r>
      <w:proofErr w:type="spellEnd"/>
      <w:r w:rsidRPr="007903D2">
        <w:rPr>
          <w:rFonts w:ascii="Times New Roman" w:hAnsi="Times New Roman" w:cs="Times New Roman"/>
          <w:sz w:val="28"/>
          <w:szCs w:val="28"/>
          <w:lang w:val="uk-UA"/>
        </w:rPr>
        <w:t xml:space="preserve"> В.М. Історія уманських вулиць: вулиця Жовтневої революції та площа Леніна. Випуск 1 / В.М. </w:t>
      </w:r>
      <w:proofErr w:type="spellStart"/>
      <w:r w:rsidRPr="007903D2">
        <w:rPr>
          <w:rFonts w:ascii="Times New Roman" w:hAnsi="Times New Roman" w:cs="Times New Roman"/>
          <w:sz w:val="28"/>
          <w:szCs w:val="28"/>
          <w:lang w:val="uk-UA"/>
        </w:rPr>
        <w:t>Давидюк</w:t>
      </w:r>
      <w:proofErr w:type="spellEnd"/>
      <w:r w:rsidRPr="007903D2">
        <w:rPr>
          <w:rFonts w:ascii="Times New Roman" w:hAnsi="Times New Roman" w:cs="Times New Roman"/>
          <w:sz w:val="28"/>
          <w:szCs w:val="28"/>
          <w:lang w:val="uk-UA"/>
        </w:rPr>
        <w:t xml:space="preserve"> – Умань : «Візаві», 2011. – 215 с.</w:t>
      </w:r>
    </w:p>
    <w:p w:rsidR="00BE4ACC" w:rsidRPr="007903D2" w:rsidRDefault="00BE4ACC" w:rsidP="007903D2">
      <w:pPr>
        <w:pStyle w:val="2"/>
        <w:numPr>
          <w:ilvl w:val="0"/>
          <w:numId w:val="6"/>
        </w:numPr>
        <w:shd w:val="clear" w:color="auto" w:fill="FFFFFF"/>
        <w:spacing w:before="203" w:beforeAutospacing="0" w:after="304" w:afterAutospacing="0" w:line="276" w:lineRule="auto"/>
        <w:jc w:val="both"/>
        <w:rPr>
          <w:b w:val="0"/>
          <w:bCs w:val="0"/>
          <w:color w:val="333333"/>
          <w:sz w:val="28"/>
          <w:szCs w:val="28"/>
          <w:lang w:val="uk-UA"/>
        </w:rPr>
      </w:pPr>
      <w:r w:rsidRPr="007903D2">
        <w:rPr>
          <w:b w:val="0"/>
          <w:bCs w:val="0"/>
          <w:color w:val="333333"/>
          <w:sz w:val="28"/>
          <w:szCs w:val="28"/>
          <w:lang w:val="uk-UA"/>
        </w:rPr>
        <w:t xml:space="preserve">Діяльність органів дворянської опіки у другій половині ХІХ - на початку ХХ ст. (за матеріалами Державного архіву Херсонської області) // </w:t>
      </w:r>
      <w:hyperlink r:id="rId12" w:history="1">
        <w:r w:rsidRPr="007903D2">
          <w:rPr>
            <w:rStyle w:val="a3"/>
            <w:b w:val="0"/>
            <w:bCs w:val="0"/>
            <w:sz w:val="28"/>
            <w:szCs w:val="28"/>
            <w:lang w:val="uk-UA"/>
          </w:rPr>
          <w:t>http://politics.ellib.org.ua/pages-4912.html</w:t>
        </w:r>
      </w:hyperlink>
    </w:p>
    <w:p w:rsidR="00BE4ACC" w:rsidRPr="007903D2" w:rsidRDefault="00BE4ACC" w:rsidP="007903D2">
      <w:pPr>
        <w:pStyle w:val="a6"/>
        <w:numPr>
          <w:ilvl w:val="0"/>
          <w:numId w:val="6"/>
        </w:numPr>
        <w:jc w:val="both"/>
        <w:rPr>
          <w:rFonts w:ascii="Times New Roman" w:hAnsi="Times New Roman" w:cs="Times New Roman"/>
          <w:sz w:val="28"/>
          <w:szCs w:val="28"/>
          <w:lang w:val="uk-UA"/>
        </w:rPr>
      </w:pPr>
      <w:r w:rsidRPr="007903D2">
        <w:rPr>
          <w:rFonts w:ascii="Times New Roman" w:hAnsi="Times New Roman" w:cs="Times New Roman"/>
          <w:sz w:val="28"/>
          <w:szCs w:val="28"/>
          <w:lang w:val="uk-UA"/>
        </w:rPr>
        <w:t>Історія України: нове бачення : У 2 т. / За ред.. В.А. Смолія. – К., 1995. – Т. 1. – 350 с.; Т. 2. – 1996.– 494 с.</w:t>
      </w:r>
    </w:p>
    <w:p w:rsidR="00BE4ACC" w:rsidRPr="007903D2" w:rsidRDefault="00BE4ACC" w:rsidP="007903D2">
      <w:pPr>
        <w:pStyle w:val="a6"/>
        <w:numPr>
          <w:ilvl w:val="0"/>
          <w:numId w:val="6"/>
        </w:numPr>
        <w:shd w:val="clear" w:color="auto" w:fill="FFFFFF"/>
        <w:spacing w:after="0"/>
        <w:jc w:val="both"/>
        <w:outlineLvl w:val="1"/>
        <w:rPr>
          <w:rFonts w:ascii="Times New Roman" w:hAnsi="Times New Roman" w:cs="Times New Roman"/>
          <w:color w:val="333333"/>
          <w:sz w:val="28"/>
          <w:szCs w:val="28"/>
          <w:shd w:val="clear" w:color="auto" w:fill="FFFFFF"/>
          <w:lang w:val="uk-UA"/>
        </w:rPr>
      </w:pPr>
      <w:r w:rsidRPr="007903D2">
        <w:rPr>
          <w:rFonts w:ascii="Times New Roman" w:eastAsia="Times New Roman" w:hAnsi="Times New Roman" w:cs="Times New Roman"/>
          <w:color w:val="34495E"/>
          <w:sz w:val="28"/>
          <w:szCs w:val="28"/>
          <w:lang w:val="uk-UA" w:eastAsia="ru-RU"/>
        </w:rPr>
        <w:t xml:space="preserve">Організаційне оформлення управління у справах земського господарства </w:t>
      </w:r>
      <w:proofErr w:type="spellStart"/>
      <w:r w:rsidRPr="007903D2">
        <w:rPr>
          <w:rFonts w:ascii="Times New Roman" w:eastAsia="Times New Roman" w:hAnsi="Times New Roman" w:cs="Times New Roman"/>
          <w:color w:val="34495E"/>
          <w:sz w:val="28"/>
          <w:szCs w:val="28"/>
          <w:lang w:val="uk-UA" w:eastAsia="ru-RU"/>
        </w:rPr>
        <w:t>правоборежної</w:t>
      </w:r>
      <w:proofErr w:type="spellEnd"/>
      <w:r w:rsidRPr="007903D2">
        <w:rPr>
          <w:rFonts w:ascii="Times New Roman" w:eastAsia="Times New Roman" w:hAnsi="Times New Roman" w:cs="Times New Roman"/>
          <w:color w:val="34495E"/>
          <w:sz w:val="28"/>
          <w:szCs w:val="28"/>
          <w:lang w:val="uk-UA" w:eastAsia="ru-RU"/>
        </w:rPr>
        <w:t xml:space="preserve"> України 1904-1911 рр. // </w:t>
      </w:r>
      <w:hyperlink r:id="rId13" w:history="1">
        <w:r w:rsidRPr="007903D2">
          <w:rPr>
            <w:rStyle w:val="a3"/>
            <w:rFonts w:ascii="Times New Roman" w:hAnsi="Times New Roman" w:cs="Times New Roman"/>
            <w:sz w:val="28"/>
            <w:szCs w:val="28"/>
            <w:shd w:val="clear" w:color="auto" w:fill="FFFFFF"/>
            <w:lang w:val="uk-UA"/>
          </w:rPr>
          <w:t>http://www.info-library.com.ua/books-text-11198.html</w:t>
        </w:r>
      </w:hyperlink>
    </w:p>
    <w:p w:rsidR="00BE4ACC" w:rsidRPr="007903D2" w:rsidRDefault="00BE4ACC" w:rsidP="007903D2">
      <w:pPr>
        <w:pStyle w:val="2"/>
        <w:numPr>
          <w:ilvl w:val="0"/>
          <w:numId w:val="6"/>
        </w:numPr>
        <w:shd w:val="clear" w:color="auto" w:fill="FFFFFF"/>
        <w:spacing w:before="203" w:beforeAutospacing="0" w:after="304" w:afterAutospacing="0" w:line="276" w:lineRule="auto"/>
        <w:jc w:val="both"/>
        <w:rPr>
          <w:b w:val="0"/>
          <w:bCs w:val="0"/>
          <w:caps/>
          <w:color w:val="333333"/>
          <w:sz w:val="28"/>
          <w:szCs w:val="28"/>
          <w:lang w:val="uk-UA"/>
        </w:rPr>
      </w:pPr>
      <w:r w:rsidRPr="007903D2">
        <w:rPr>
          <w:b w:val="0"/>
          <w:bCs w:val="0"/>
          <w:caps/>
          <w:color w:val="333333"/>
          <w:sz w:val="28"/>
          <w:szCs w:val="28"/>
          <w:lang w:val="uk-UA"/>
        </w:rPr>
        <w:t xml:space="preserve">УКМ.НДФ 65/ІІ. А.А. </w:t>
      </w:r>
      <w:r w:rsidRPr="007903D2">
        <w:rPr>
          <w:b w:val="0"/>
          <w:bCs w:val="0"/>
          <w:color w:val="333333"/>
          <w:sz w:val="28"/>
          <w:szCs w:val="28"/>
          <w:lang w:val="uk-UA"/>
        </w:rPr>
        <w:t>Крамаренко</w:t>
      </w:r>
      <w:r w:rsidRPr="007903D2">
        <w:rPr>
          <w:b w:val="0"/>
          <w:bCs w:val="0"/>
          <w:caps/>
          <w:color w:val="333333"/>
          <w:sz w:val="28"/>
          <w:szCs w:val="28"/>
          <w:lang w:val="uk-UA"/>
        </w:rPr>
        <w:t xml:space="preserve">. </w:t>
      </w:r>
      <w:proofErr w:type="spellStart"/>
      <w:r w:rsidRPr="007903D2">
        <w:rPr>
          <w:b w:val="0"/>
          <w:bCs w:val="0"/>
          <w:color w:val="333333"/>
          <w:sz w:val="28"/>
          <w:szCs w:val="28"/>
          <w:lang w:val="uk-UA"/>
        </w:rPr>
        <w:t>Воспоминания</w:t>
      </w:r>
      <w:proofErr w:type="spellEnd"/>
      <w:r w:rsidRPr="007903D2">
        <w:rPr>
          <w:b w:val="0"/>
          <w:bCs w:val="0"/>
          <w:color w:val="333333"/>
          <w:sz w:val="28"/>
          <w:szCs w:val="28"/>
          <w:lang w:val="uk-UA"/>
        </w:rPr>
        <w:t xml:space="preserve">. – </w:t>
      </w:r>
      <w:proofErr w:type="spellStart"/>
      <w:r w:rsidRPr="007903D2">
        <w:rPr>
          <w:b w:val="0"/>
          <w:bCs w:val="0"/>
          <w:color w:val="333333"/>
          <w:sz w:val="28"/>
          <w:szCs w:val="28"/>
          <w:lang w:val="uk-UA"/>
        </w:rPr>
        <w:t>Часть</w:t>
      </w:r>
      <w:proofErr w:type="spellEnd"/>
      <w:r w:rsidRPr="007903D2">
        <w:rPr>
          <w:b w:val="0"/>
          <w:bCs w:val="0"/>
          <w:color w:val="333333"/>
          <w:sz w:val="28"/>
          <w:szCs w:val="28"/>
          <w:lang w:val="uk-UA"/>
        </w:rPr>
        <w:t xml:space="preserve"> ІІ (Умань). </w:t>
      </w:r>
      <w:proofErr w:type="spellStart"/>
      <w:r w:rsidRPr="007903D2">
        <w:rPr>
          <w:b w:val="0"/>
          <w:bCs w:val="0"/>
          <w:color w:val="333333"/>
          <w:sz w:val="28"/>
          <w:szCs w:val="28"/>
          <w:lang w:val="uk-UA"/>
        </w:rPr>
        <w:t>Машинопись</w:t>
      </w:r>
      <w:proofErr w:type="spellEnd"/>
      <w:r w:rsidRPr="007903D2">
        <w:rPr>
          <w:b w:val="0"/>
          <w:bCs w:val="0"/>
          <w:color w:val="333333"/>
          <w:sz w:val="28"/>
          <w:szCs w:val="28"/>
          <w:lang w:val="uk-UA"/>
        </w:rPr>
        <w:t xml:space="preserve">. – </w:t>
      </w:r>
      <w:proofErr w:type="spellStart"/>
      <w:r w:rsidRPr="007903D2">
        <w:rPr>
          <w:b w:val="0"/>
          <w:bCs w:val="0"/>
          <w:color w:val="333333"/>
          <w:sz w:val="28"/>
          <w:szCs w:val="28"/>
          <w:lang w:val="uk-UA"/>
        </w:rPr>
        <w:t>Киев</w:t>
      </w:r>
      <w:proofErr w:type="spellEnd"/>
      <w:r w:rsidRPr="007903D2">
        <w:rPr>
          <w:b w:val="0"/>
          <w:bCs w:val="0"/>
          <w:color w:val="333333"/>
          <w:sz w:val="28"/>
          <w:szCs w:val="28"/>
          <w:lang w:val="uk-UA"/>
        </w:rPr>
        <w:t>, 1970. – С.524</w:t>
      </w:r>
    </w:p>
    <w:p w:rsidR="00BE4ACC" w:rsidRPr="007903D2" w:rsidRDefault="00BE4ACC" w:rsidP="007903D2">
      <w:pPr>
        <w:pStyle w:val="a6"/>
        <w:numPr>
          <w:ilvl w:val="0"/>
          <w:numId w:val="6"/>
        </w:numPr>
        <w:spacing w:after="0"/>
        <w:jc w:val="both"/>
        <w:rPr>
          <w:rFonts w:ascii="Times New Roman" w:hAnsi="Times New Roman" w:cs="Times New Roman"/>
          <w:sz w:val="28"/>
          <w:szCs w:val="28"/>
          <w:lang w:val="uk-UA"/>
        </w:rPr>
      </w:pPr>
      <w:r w:rsidRPr="007903D2">
        <w:rPr>
          <w:rFonts w:ascii="Times New Roman" w:hAnsi="Times New Roman" w:cs="Times New Roman"/>
          <w:sz w:val="28"/>
          <w:szCs w:val="28"/>
          <w:lang w:val="uk-UA"/>
        </w:rPr>
        <w:t xml:space="preserve">Участь Надії </w:t>
      </w:r>
      <w:proofErr w:type="spellStart"/>
      <w:r w:rsidRPr="007903D2">
        <w:rPr>
          <w:rFonts w:ascii="Times New Roman" w:hAnsi="Times New Roman" w:cs="Times New Roman"/>
          <w:sz w:val="28"/>
          <w:szCs w:val="28"/>
          <w:lang w:val="uk-UA"/>
        </w:rPr>
        <w:t>Суровцової</w:t>
      </w:r>
      <w:proofErr w:type="spellEnd"/>
      <w:r w:rsidRPr="007903D2">
        <w:rPr>
          <w:rFonts w:ascii="Times New Roman" w:hAnsi="Times New Roman" w:cs="Times New Roman"/>
          <w:sz w:val="28"/>
          <w:szCs w:val="28"/>
          <w:lang w:val="uk-UA"/>
        </w:rPr>
        <w:t xml:space="preserve"> в Українській національно-демократичній революції (1917 – 1921 рр.) /</w:t>
      </w:r>
      <w:r w:rsidRPr="007903D2">
        <w:rPr>
          <w:sz w:val="28"/>
          <w:szCs w:val="28"/>
          <w:lang w:val="uk-UA"/>
        </w:rPr>
        <w:t xml:space="preserve"> </w:t>
      </w:r>
      <w:proofErr w:type="spellStart"/>
      <w:r w:rsidRPr="007903D2">
        <w:rPr>
          <w:rFonts w:ascii="Times New Roman" w:hAnsi="Times New Roman" w:cs="Times New Roman"/>
          <w:sz w:val="28"/>
          <w:szCs w:val="28"/>
          <w:lang w:val="uk-UA"/>
        </w:rPr>
        <w:t>Кривошея</w:t>
      </w:r>
      <w:proofErr w:type="spellEnd"/>
      <w:r w:rsidRPr="007903D2">
        <w:rPr>
          <w:rFonts w:ascii="Times New Roman" w:hAnsi="Times New Roman" w:cs="Times New Roman"/>
          <w:sz w:val="28"/>
          <w:szCs w:val="28"/>
          <w:lang w:val="uk-UA"/>
        </w:rPr>
        <w:t xml:space="preserve"> І., Якименко Л.</w:t>
      </w:r>
      <w:r w:rsidRPr="007903D2">
        <w:rPr>
          <w:sz w:val="28"/>
          <w:szCs w:val="28"/>
          <w:lang w:val="uk-UA"/>
        </w:rPr>
        <w:t xml:space="preserve"> // </w:t>
      </w:r>
      <w:r w:rsidRPr="007903D2">
        <w:rPr>
          <w:rFonts w:ascii="Times New Roman" w:hAnsi="Times New Roman" w:cs="Times New Roman"/>
          <w:sz w:val="28"/>
          <w:szCs w:val="28"/>
          <w:lang w:val="uk-UA"/>
        </w:rPr>
        <w:t>https://dspace.udpu.edu.ua/jspui/bitstream/6789/6511/1/Surovcova_Revolucija_KIS_2016.pdf</w:t>
      </w:r>
    </w:p>
    <w:p w:rsidR="00BF2A0B" w:rsidRPr="007903D2" w:rsidRDefault="00BF2A0B" w:rsidP="007903D2">
      <w:pPr>
        <w:jc w:val="center"/>
        <w:rPr>
          <w:rFonts w:ascii="Times New Roman" w:hAnsi="Times New Roman" w:cs="Times New Roman"/>
          <w:sz w:val="28"/>
          <w:szCs w:val="28"/>
          <w:lang w:val="uk-UA"/>
        </w:rPr>
      </w:pPr>
    </w:p>
    <w:p w:rsidR="00C8121F" w:rsidRPr="007903D2" w:rsidRDefault="00E84372" w:rsidP="007903D2">
      <w:pPr>
        <w:spacing w:after="0"/>
        <w:ind w:firstLine="709"/>
        <w:jc w:val="center"/>
        <w:rPr>
          <w:rFonts w:ascii="Times New Roman" w:hAnsi="Times New Roman" w:cs="Times New Roman"/>
          <w:sz w:val="28"/>
          <w:szCs w:val="28"/>
          <w:shd w:val="clear" w:color="auto" w:fill="FFFFFF"/>
          <w:lang w:val="uk-UA"/>
        </w:rPr>
      </w:pPr>
      <w:r w:rsidRPr="007903D2">
        <w:rPr>
          <w:rStyle w:val="a5"/>
          <w:rFonts w:ascii="Times New Roman" w:hAnsi="Times New Roman" w:cs="Times New Roman"/>
          <w:b w:val="0"/>
          <w:sz w:val="28"/>
          <w:szCs w:val="28"/>
          <w:bdr w:val="none" w:sz="0" w:space="0" w:color="auto" w:frame="1"/>
          <w:lang w:val="uk-UA"/>
        </w:rPr>
        <w:br w:type="page"/>
      </w:r>
      <w:r w:rsidR="00BF2A0B" w:rsidRPr="007903D2">
        <w:rPr>
          <w:rFonts w:ascii="Times New Roman" w:hAnsi="Times New Roman" w:cs="Times New Roman"/>
          <w:sz w:val="28"/>
          <w:szCs w:val="28"/>
          <w:shd w:val="clear" w:color="auto" w:fill="FFFFFF"/>
          <w:lang w:val="uk-UA"/>
        </w:rPr>
        <w:lastRenderedPageBreak/>
        <w:t>ДОДАТКИ</w:t>
      </w:r>
    </w:p>
    <w:p w:rsidR="00C8121F" w:rsidRPr="007903D2" w:rsidRDefault="00C8121F" w:rsidP="007903D2">
      <w:pPr>
        <w:spacing w:after="0"/>
        <w:ind w:firstLine="709"/>
        <w:jc w:val="center"/>
        <w:rPr>
          <w:rFonts w:ascii="Times New Roman" w:hAnsi="Times New Roman" w:cs="Times New Roman"/>
          <w:sz w:val="28"/>
          <w:szCs w:val="28"/>
          <w:shd w:val="clear" w:color="auto" w:fill="FFFFFF"/>
          <w:lang w:val="uk-UA"/>
        </w:rPr>
      </w:pPr>
      <w:r w:rsidRPr="007903D2">
        <w:rPr>
          <w:rFonts w:ascii="Times New Roman" w:hAnsi="Times New Roman" w:cs="Times New Roman"/>
          <w:sz w:val="28"/>
          <w:szCs w:val="28"/>
          <w:shd w:val="clear" w:color="auto" w:fill="FFFFFF"/>
          <w:lang w:val="uk-UA"/>
        </w:rPr>
        <w:t>Додаток 1</w:t>
      </w:r>
    </w:p>
    <w:p w:rsidR="00C8121F" w:rsidRPr="007903D2" w:rsidRDefault="00C8121F" w:rsidP="007903D2">
      <w:pPr>
        <w:spacing w:after="0"/>
        <w:ind w:firstLine="709"/>
        <w:jc w:val="both"/>
        <w:rPr>
          <w:rFonts w:ascii="Times New Roman" w:hAnsi="Times New Roman" w:cs="Times New Roman"/>
          <w:sz w:val="28"/>
          <w:szCs w:val="28"/>
          <w:lang w:val="uk-UA"/>
        </w:rPr>
      </w:pPr>
      <w:r w:rsidRPr="007903D2">
        <w:rPr>
          <w:rFonts w:ascii="Times New Roman" w:hAnsi="Times New Roman" w:cs="Times New Roman"/>
          <w:b/>
          <w:i/>
          <w:sz w:val="28"/>
          <w:szCs w:val="28"/>
          <w:lang w:val="uk-UA"/>
        </w:rPr>
        <w:t>Біографічна довідка</w:t>
      </w:r>
      <w:r w:rsidRPr="007903D2">
        <w:rPr>
          <w:rFonts w:ascii="Times New Roman" w:hAnsi="Times New Roman" w:cs="Times New Roman"/>
          <w:sz w:val="28"/>
          <w:szCs w:val="28"/>
          <w:lang w:val="uk-UA"/>
        </w:rPr>
        <w:t xml:space="preserve">. Тютюнник Юрій Йосипович (20.IV. 1891 – 1929 рр.) – народився у с. </w:t>
      </w:r>
      <w:proofErr w:type="spellStart"/>
      <w:r w:rsidRPr="007903D2">
        <w:rPr>
          <w:rFonts w:ascii="Times New Roman" w:hAnsi="Times New Roman" w:cs="Times New Roman"/>
          <w:sz w:val="28"/>
          <w:szCs w:val="28"/>
          <w:lang w:val="uk-UA"/>
        </w:rPr>
        <w:t>Будинці</w:t>
      </w:r>
      <w:proofErr w:type="spellEnd"/>
      <w:r w:rsidRPr="007903D2">
        <w:rPr>
          <w:rFonts w:ascii="Times New Roman" w:hAnsi="Times New Roman" w:cs="Times New Roman"/>
          <w:sz w:val="28"/>
          <w:szCs w:val="28"/>
          <w:lang w:val="uk-UA"/>
        </w:rPr>
        <w:t xml:space="preserve"> на Київщині. Навчався у сільській школі, закінчив Училище землеробства і садівництва в Умані. У роки І світової війни (1914 - 1918 рр.) воював на фронті та отримав офіцерський чин. Після утворення Української Центральної Ради взяв активну участь в українізації частин російської армії. У березні-квітні 1917 р. сформував у м. Сімферополі український полк ім. П. Дорошенка. У червні 1917 р. взяв участь у роботі ІІ-го Всеукраїнського військового з’їзду у Києві. Обраний членом Центральної Ради. Переведений по службі у м. Катеринослав. Восени 1917 р. </w:t>
      </w:r>
      <w:proofErr w:type="spellStart"/>
      <w:r w:rsidRPr="007903D2">
        <w:rPr>
          <w:rFonts w:ascii="Times New Roman" w:hAnsi="Times New Roman" w:cs="Times New Roman"/>
          <w:sz w:val="28"/>
          <w:szCs w:val="28"/>
          <w:lang w:val="uk-UA"/>
        </w:rPr>
        <w:t>організувава</w:t>
      </w:r>
      <w:proofErr w:type="spellEnd"/>
      <w:r w:rsidRPr="007903D2">
        <w:rPr>
          <w:rFonts w:ascii="Times New Roman" w:hAnsi="Times New Roman" w:cs="Times New Roman"/>
          <w:sz w:val="28"/>
          <w:szCs w:val="28"/>
          <w:lang w:val="uk-UA"/>
        </w:rPr>
        <w:t xml:space="preserve"> у </w:t>
      </w:r>
      <w:proofErr w:type="spellStart"/>
      <w:r w:rsidRPr="007903D2">
        <w:rPr>
          <w:rFonts w:ascii="Times New Roman" w:hAnsi="Times New Roman" w:cs="Times New Roman"/>
          <w:sz w:val="28"/>
          <w:szCs w:val="28"/>
          <w:lang w:val="uk-UA"/>
        </w:rPr>
        <w:t>Звенигороді</w:t>
      </w:r>
      <w:proofErr w:type="spellEnd"/>
      <w:r w:rsidRPr="007903D2">
        <w:rPr>
          <w:rFonts w:ascii="Times New Roman" w:hAnsi="Times New Roman" w:cs="Times New Roman"/>
          <w:sz w:val="28"/>
          <w:szCs w:val="28"/>
          <w:lang w:val="uk-UA"/>
        </w:rPr>
        <w:t xml:space="preserve"> Кіш вільного козацтва, став його </w:t>
      </w:r>
      <w:proofErr w:type="spellStart"/>
      <w:r w:rsidRPr="007903D2">
        <w:rPr>
          <w:rFonts w:ascii="Times New Roman" w:hAnsi="Times New Roman" w:cs="Times New Roman"/>
          <w:sz w:val="28"/>
          <w:szCs w:val="28"/>
          <w:lang w:val="uk-UA"/>
        </w:rPr>
        <w:t>атаманом</w:t>
      </w:r>
      <w:proofErr w:type="spellEnd"/>
      <w:r w:rsidRPr="007903D2">
        <w:rPr>
          <w:rFonts w:ascii="Times New Roman" w:hAnsi="Times New Roman" w:cs="Times New Roman"/>
          <w:sz w:val="28"/>
          <w:szCs w:val="28"/>
          <w:lang w:val="uk-UA"/>
        </w:rPr>
        <w:t>. Після захоплення Києва більшовиками у лютому 1918 р. розгорнув Звенигородський кіш до 20 тисяч повстанців. У запеклих боях розгромив більшовицькі військові частини і контролював великі території Київщини і Херсонщини. Влітку і восени 1918 р. повстанці під командуванням Ю. Тютюнника вели бої з німцями та гетьманцями. У лютому 1919 р. частини Тютюнника об’єдналися із загонами М. Григор’єва, утворивши могутню військову групу (20 тис. військових). Повстанці разом із Червоною Армією повели бойові дії проти денікінців та військ Антанти, зайняли у березні 1919 р. мм. Херсон і Одесу. У травні 1919 р., зрозумівши суть більшовицької політики повернули зброю проти більшовицької Росії.</w:t>
      </w:r>
    </w:p>
    <w:p w:rsidR="00C8121F" w:rsidRPr="007903D2" w:rsidRDefault="00C8121F" w:rsidP="007903D2">
      <w:pPr>
        <w:spacing w:after="0"/>
        <w:ind w:firstLine="709"/>
        <w:jc w:val="both"/>
        <w:rPr>
          <w:rFonts w:ascii="Times New Roman" w:hAnsi="Times New Roman" w:cs="Times New Roman"/>
          <w:sz w:val="28"/>
          <w:szCs w:val="28"/>
          <w:lang w:val="uk-UA"/>
        </w:rPr>
      </w:pPr>
      <w:r w:rsidRPr="007903D2">
        <w:rPr>
          <w:rFonts w:ascii="Times New Roman" w:hAnsi="Times New Roman" w:cs="Times New Roman"/>
          <w:sz w:val="28"/>
          <w:szCs w:val="28"/>
          <w:lang w:val="uk-UA"/>
        </w:rPr>
        <w:t xml:space="preserve">У липні 1919 р. приєднався до армії УНР і брав участь у боях з більшовиками. Згодом призначений помічником командувача Армії УНР. Влітку і восени 1921 р. підготував план ІІ-го Зимового походу на території України з метою підняти антибільшовицьке повстання. Операція закінчилася трагічно – групу розбили більшовицькі війська, 359 осіб було розстріляно біля с. </w:t>
      </w:r>
      <w:proofErr w:type="spellStart"/>
      <w:r w:rsidRPr="007903D2">
        <w:rPr>
          <w:rFonts w:ascii="Times New Roman" w:hAnsi="Times New Roman" w:cs="Times New Roman"/>
          <w:sz w:val="28"/>
          <w:szCs w:val="28"/>
          <w:lang w:val="uk-UA"/>
        </w:rPr>
        <w:t>Базара</w:t>
      </w:r>
      <w:proofErr w:type="spellEnd"/>
      <w:r w:rsidRPr="007903D2">
        <w:rPr>
          <w:rFonts w:ascii="Times New Roman" w:hAnsi="Times New Roman" w:cs="Times New Roman"/>
          <w:sz w:val="28"/>
          <w:szCs w:val="28"/>
          <w:lang w:val="uk-UA"/>
        </w:rPr>
        <w:t xml:space="preserve"> на Житомирщині.</w:t>
      </w:r>
    </w:p>
    <w:p w:rsidR="00C8121F" w:rsidRPr="007903D2" w:rsidRDefault="00C8121F" w:rsidP="007903D2">
      <w:pPr>
        <w:spacing w:after="0"/>
        <w:ind w:firstLine="709"/>
        <w:jc w:val="both"/>
        <w:rPr>
          <w:rFonts w:ascii="Times New Roman" w:hAnsi="Times New Roman" w:cs="Times New Roman"/>
          <w:sz w:val="28"/>
          <w:szCs w:val="28"/>
          <w:lang w:val="uk-UA"/>
        </w:rPr>
      </w:pPr>
      <w:r w:rsidRPr="007903D2">
        <w:rPr>
          <w:rFonts w:ascii="Times New Roman" w:hAnsi="Times New Roman" w:cs="Times New Roman"/>
          <w:sz w:val="28"/>
          <w:szCs w:val="28"/>
          <w:lang w:val="uk-UA"/>
        </w:rPr>
        <w:t xml:space="preserve">1924 р. Ю.  Тютюнник повернувся в Україну. Оселився у м. Харкові, викладав тактику і стратегію у Харківській школі червоних старшин. Написав спогади про Зимовий похід, кілька кіносценаріїв, працював редактором художніх фільмів, </w:t>
      </w:r>
      <w:proofErr w:type="spellStart"/>
      <w:r w:rsidRPr="007903D2">
        <w:rPr>
          <w:rFonts w:ascii="Times New Roman" w:hAnsi="Times New Roman" w:cs="Times New Roman"/>
          <w:sz w:val="28"/>
          <w:szCs w:val="28"/>
          <w:lang w:val="uk-UA"/>
        </w:rPr>
        <w:t>зігрвав</w:t>
      </w:r>
      <w:proofErr w:type="spellEnd"/>
      <w:r w:rsidRPr="007903D2">
        <w:rPr>
          <w:rFonts w:ascii="Times New Roman" w:hAnsi="Times New Roman" w:cs="Times New Roman"/>
          <w:sz w:val="28"/>
          <w:szCs w:val="28"/>
          <w:lang w:val="uk-UA"/>
        </w:rPr>
        <w:t xml:space="preserve"> роль самого себе у фільмі «ПКП». У 1929 р. був заарештований, вивезений до м. Москви, де без суду розстріляний.</w:t>
      </w:r>
    </w:p>
    <w:p w:rsidR="0088178F" w:rsidRPr="007903D2" w:rsidRDefault="0088178F" w:rsidP="007903D2">
      <w:pPr>
        <w:rPr>
          <w:rFonts w:ascii="Times New Roman" w:hAnsi="Times New Roman" w:cs="Times New Roman"/>
          <w:sz w:val="28"/>
          <w:szCs w:val="28"/>
          <w:shd w:val="clear" w:color="auto" w:fill="FFFFFF"/>
          <w:lang w:val="uk-UA"/>
        </w:rPr>
      </w:pPr>
      <w:r w:rsidRPr="007903D2">
        <w:rPr>
          <w:rFonts w:ascii="Times New Roman" w:hAnsi="Times New Roman" w:cs="Times New Roman"/>
          <w:sz w:val="28"/>
          <w:szCs w:val="28"/>
          <w:shd w:val="clear" w:color="auto" w:fill="FFFFFF"/>
          <w:lang w:val="uk-UA"/>
        </w:rPr>
        <w:br w:type="page"/>
      </w:r>
    </w:p>
    <w:p w:rsidR="0088178F" w:rsidRPr="007903D2" w:rsidRDefault="0088178F" w:rsidP="007903D2">
      <w:pPr>
        <w:spacing w:after="0"/>
        <w:ind w:firstLine="709"/>
        <w:jc w:val="center"/>
        <w:rPr>
          <w:rFonts w:ascii="Times New Roman" w:hAnsi="Times New Roman" w:cs="Times New Roman"/>
          <w:sz w:val="28"/>
          <w:szCs w:val="28"/>
          <w:shd w:val="clear" w:color="auto" w:fill="FFFFFF"/>
          <w:lang w:val="uk-UA"/>
        </w:rPr>
      </w:pPr>
      <w:r w:rsidRPr="007903D2">
        <w:rPr>
          <w:rFonts w:ascii="Times New Roman" w:hAnsi="Times New Roman" w:cs="Times New Roman"/>
          <w:sz w:val="28"/>
          <w:szCs w:val="28"/>
          <w:shd w:val="clear" w:color="auto" w:fill="FFFFFF"/>
          <w:lang w:val="uk-UA"/>
        </w:rPr>
        <w:lastRenderedPageBreak/>
        <w:t>Додаток 2</w:t>
      </w:r>
    </w:p>
    <w:p w:rsidR="00711A9B" w:rsidRPr="007903D2" w:rsidRDefault="0088178F" w:rsidP="007903D2">
      <w:pPr>
        <w:spacing w:after="0"/>
        <w:ind w:firstLine="709"/>
        <w:jc w:val="center"/>
        <w:rPr>
          <w:rFonts w:ascii="Times New Roman" w:hAnsi="Times New Roman" w:cs="Times New Roman"/>
          <w:sz w:val="28"/>
          <w:szCs w:val="28"/>
          <w:lang w:val="uk-UA"/>
        </w:rPr>
      </w:pPr>
      <w:r w:rsidRPr="007903D2">
        <w:rPr>
          <w:rFonts w:ascii="Times New Roman" w:hAnsi="Times New Roman" w:cs="Times New Roman"/>
          <w:sz w:val="28"/>
          <w:szCs w:val="28"/>
          <w:lang w:val="uk-UA"/>
        </w:rPr>
        <w:t xml:space="preserve">Перелік особистих </w:t>
      </w:r>
      <w:r w:rsidR="000D760F" w:rsidRPr="007903D2">
        <w:rPr>
          <w:rFonts w:ascii="Times New Roman" w:hAnsi="Times New Roman" w:cs="Times New Roman"/>
          <w:sz w:val="28"/>
          <w:szCs w:val="28"/>
          <w:lang w:val="uk-UA"/>
        </w:rPr>
        <w:t>речей родини Суків</w:t>
      </w:r>
      <w:r w:rsidRPr="007903D2">
        <w:rPr>
          <w:rFonts w:ascii="Times New Roman" w:hAnsi="Times New Roman" w:cs="Times New Roman"/>
          <w:sz w:val="28"/>
          <w:szCs w:val="28"/>
          <w:lang w:val="uk-UA"/>
        </w:rPr>
        <w:t>, що зберігаються в експозиції Уманського краєзнавчого музею та представлені на виставці «Таємниця старого будинку»</w:t>
      </w:r>
    </w:p>
    <w:p w:rsidR="0088178F" w:rsidRPr="007903D2" w:rsidRDefault="0088178F" w:rsidP="007903D2">
      <w:pPr>
        <w:spacing w:after="0"/>
        <w:ind w:firstLine="709"/>
        <w:jc w:val="center"/>
        <w:rPr>
          <w:rFonts w:ascii="Times New Roman" w:hAnsi="Times New Roman" w:cs="Times New Roman"/>
          <w:sz w:val="28"/>
          <w:szCs w:val="28"/>
          <w:lang w:val="uk-UA"/>
        </w:rPr>
      </w:pPr>
    </w:p>
    <w:p w:rsidR="000D760F" w:rsidRPr="007903D2" w:rsidRDefault="000D760F" w:rsidP="007903D2">
      <w:pPr>
        <w:pStyle w:val="a6"/>
        <w:numPr>
          <w:ilvl w:val="0"/>
          <w:numId w:val="3"/>
        </w:numPr>
        <w:spacing w:after="0"/>
        <w:jc w:val="both"/>
        <w:rPr>
          <w:rFonts w:ascii="Times New Roman" w:hAnsi="Times New Roman" w:cs="Times New Roman"/>
          <w:sz w:val="28"/>
          <w:szCs w:val="28"/>
          <w:lang w:val="uk-UA"/>
        </w:rPr>
      </w:pPr>
      <w:r w:rsidRPr="007903D2">
        <w:rPr>
          <w:rFonts w:ascii="Times New Roman" w:hAnsi="Times New Roman" w:cs="Times New Roman"/>
          <w:sz w:val="28"/>
          <w:szCs w:val="28"/>
          <w:lang w:val="uk-UA"/>
        </w:rPr>
        <w:t xml:space="preserve"> Апарат для проектування рухомих зображень, </w:t>
      </w:r>
      <w:r w:rsidR="00212074" w:rsidRPr="007903D2">
        <w:rPr>
          <w:rFonts w:ascii="Times New Roman" w:hAnsi="Times New Roman" w:cs="Times New Roman"/>
          <w:sz w:val="28"/>
          <w:szCs w:val="28"/>
          <w:lang w:val="uk-UA"/>
        </w:rPr>
        <w:t>що на початку ХХ ст. мав назву «Чарівний ліхтар». Складався з корпусу і об’єктива: всередину корпусу ставилася свічка або спиртівка і по колу кр</w:t>
      </w:r>
      <w:r w:rsidR="00F243B4" w:rsidRPr="007903D2">
        <w:rPr>
          <w:rFonts w:ascii="Times New Roman" w:hAnsi="Times New Roman" w:cs="Times New Roman"/>
          <w:sz w:val="28"/>
          <w:szCs w:val="28"/>
          <w:lang w:val="uk-UA"/>
        </w:rPr>
        <w:t>утилися одні й ті самі кадри. Зображення були нанесені на пластини зі скла. Пластини відмінно збереглися, серед них багато кольорових зображень. Ліхтар є прототипом сучасних діапроектора, кінопроектора тощо.</w:t>
      </w:r>
    </w:p>
    <w:p w:rsidR="00F243B4" w:rsidRPr="007903D2" w:rsidRDefault="00212074" w:rsidP="007903D2">
      <w:pPr>
        <w:pStyle w:val="a6"/>
        <w:numPr>
          <w:ilvl w:val="0"/>
          <w:numId w:val="3"/>
        </w:numPr>
        <w:spacing w:after="0"/>
        <w:jc w:val="both"/>
        <w:rPr>
          <w:rFonts w:ascii="Times New Roman" w:hAnsi="Times New Roman" w:cs="Times New Roman"/>
          <w:sz w:val="28"/>
          <w:szCs w:val="28"/>
          <w:lang w:val="uk-UA"/>
        </w:rPr>
      </w:pPr>
      <w:r w:rsidRPr="007903D2">
        <w:rPr>
          <w:rFonts w:ascii="Times New Roman" w:hAnsi="Times New Roman" w:cs="Times New Roman"/>
          <w:color w:val="222222"/>
          <w:sz w:val="28"/>
          <w:szCs w:val="28"/>
          <w:shd w:val="clear" w:color="auto" w:fill="FFFFFF"/>
          <w:lang w:val="uk-UA"/>
        </w:rPr>
        <w:t> </w:t>
      </w:r>
      <w:r w:rsidR="00F243B4" w:rsidRPr="007903D2">
        <w:rPr>
          <w:rFonts w:ascii="Times New Roman" w:hAnsi="Times New Roman" w:cs="Times New Roman"/>
          <w:color w:val="222222"/>
          <w:sz w:val="28"/>
          <w:szCs w:val="28"/>
          <w:shd w:val="clear" w:color="auto" w:fill="FFFFFF"/>
          <w:lang w:val="uk-UA"/>
        </w:rPr>
        <w:t>Стереоскоп - оптичний бінокулярний прилад для перегляду «об’ємних» фотографій. Має вигляд окулярів зі збільшуваними скельцями, перед якими вставлялися два однакових зображення і глядач мав змогу бачити їх в об’ємі.</w:t>
      </w:r>
    </w:p>
    <w:p w:rsidR="00F243B4" w:rsidRPr="007903D2" w:rsidRDefault="00F243B4" w:rsidP="007903D2">
      <w:pPr>
        <w:pStyle w:val="a6"/>
        <w:numPr>
          <w:ilvl w:val="0"/>
          <w:numId w:val="3"/>
        </w:numPr>
        <w:spacing w:after="0"/>
        <w:jc w:val="both"/>
        <w:rPr>
          <w:rFonts w:ascii="Times New Roman" w:hAnsi="Times New Roman" w:cs="Times New Roman"/>
          <w:sz w:val="28"/>
          <w:szCs w:val="28"/>
          <w:lang w:val="uk-UA"/>
        </w:rPr>
      </w:pPr>
      <w:r w:rsidRPr="007903D2">
        <w:rPr>
          <w:rFonts w:ascii="Times New Roman" w:hAnsi="Times New Roman" w:cs="Times New Roman"/>
          <w:color w:val="222222"/>
          <w:sz w:val="28"/>
          <w:szCs w:val="28"/>
          <w:shd w:val="clear" w:color="auto" w:fill="FFFFFF"/>
          <w:lang w:val="uk-UA"/>
        </w:rPr>
        <w:t>Фотоапарат з футляром, у якому замість плівки використовувалися скляні пластини</w:t>
      </w:r>
      <w:r w:rsidR="000D3089" w:rsidRPr="007903D2">
        <w:rPr>
          <w:rFonts w:ascii="Times New Roman" w:hAnsi="Times New Roman" w:cs="Times New Roman"/>
          <w:color w:val="222222"/>
          <w:sz w:val="28"/>
          <w:szCs w:val="28"/>
          <w:shd w:val="clear" w:color="auto" w:fill="FFFFFF"/>
          <w:lang w:val="uk-UA"/>
        </w:rPr>
        <w:t>.</w:t>
      </w:r>
    </w:p>
    <w:p w:rsidR="00C57C8B" w:rsidRPr="007903D2" w:rsidRDefault="00C57C8B" w:rsidP="007903D2">
      <w:pPr>
        <w:pStyle w:val="a6"/>
        <w:numPr>
          <w:ilvl w:val="0"/>
          <w:numId w:val="3"/>
        </w:numPr>
        <w:spacing w:after="0"/>
        <w:jc w:val="both"/>
        <w:rPr>
          <w:rFonts w:ascii="Times New Roman" w:hAnsi="Times New Roman" w:cs="Times New Roman"/>
          <w:sz w:val="28"/>
          <w:szCs w:val="28"/>
          <w:lang w:val="uk-UA"/>
        </w:rPr>
      </w:pPr>
      <w:r w:rsidRPr="007903D2">
        <w:rPr>
          <w:rFonts w:ascii="Times New Roman" w:hAnsi="Times New Roman" w:cs="Times New Roman"/>
          <w:color w:val="222222"/>
          <w:sz w:val="28"/>
          <w:szCs w:val="28"/>
          <w:shd w:val="clear" w:color="auto" w:fill="FFFFFF"/>
          <w:lang w:val="uk-UA"/>
        </w:rPr>
        <w:t>Бальна сукня, яка добре збереглася, з натурального шовку, оздоблена бісером, прикрашена шлейфом.</w:t>
      </w:r>
    </w:p>
    <w:p w:rsidR="000D3089" w:rsidRPr="007903D2" w:rsidRDefault="000D3089" w:rsidP="007903D2">
      <w:pPr>
        <w:pStyle w:val="a6"/>
        <w:numPr>
          <w:ilvl w:val="0"/>
          <w:numId w:val="3"/>
        </w:numPr>
        <w:spacing w:after="0"/>
        <w:jc w:val="both"/>
        <w:rPr>
          <w:rFonts w:ascii="Times New Roman" w:hAnsi="Times New Roman" w:cs="Times New Roman"/>
          <w:sz w:val="28"/>
          <w:szCs w:val="28"/>
          <w:lang w:val="uk-UA"/>
        </w:rPr>
      </w:pPr>
      <w:r w:rsidRPr="007903D2">
        <w:rPr>
          <w:rFonts w:ascii="Times New Roman" w:hAnsi="Times New Roman" w:cs="Times New Roman"/>
          <w:color w:val="222222"/>
          <w:sz w:val="28"/>
          <w:szCs w:val="28"/>
          <w:shd w:val="clear" w:color="auto" w:fill="FFFFFF"/>
          <w:lang w:val="uk-UA"/>
        </w:rPr>
        <w:t>Дитячі іграшки та фото дівчинки, якій вони належали. Надзвичайно цікавою є іграшка – діюча модель плити: всі дверцята відкривалися і дівчинка мала змогу на ній готувати. Денця іграшкових каструльки, чайника, сковорідки – закопчені.</w:t>
      </w:r>
    </w:p>
    <w:p w:rsidR="000D3089" w:rsidRPr="007903D2" w:rsidRDefault="000D3089" w:rsidP="007903D2">
      <w:pPr>
        <w:pStyle w:val="a6"/>
        <w:numPr>
          <w:ilvl w:val="0"/>
          <w:numId w:val="3"/>
        </w:numPr>
        <w:spacing w:after="0"/>
        <w:jc w:val="both"/>
        <w:rPr>
          <w:rFonts w:ascii="Times New Roman" w:hAnsi="Times New Roman" w:cs="Times New Roman"/>
          <w:sz w:val="28"/>
          <w:szCs w:val="28"/>
          <w:lang w:val="uk-UA"/>
        </w:rPr>
      </w:pPr>
      <w:r w:rsidRPr="007903D2">
        <w:rPr>
          <w:rFonts w:ascii="Times New Roman" w:hAnsi="Times New Roman" w:cs="Times New Roman"/>
          <w:color w:val="222222"/>
          <w:sz w:val="28"/>
          <w:szCs w:val="28"/>
          <w:shd w:val="clear" w:color="auto" w:fill="FFFFFF"/>
          <w:lang w:val="uk-UA"/>
        </w:rPr>
        <w:t>Добре збереглися фарби та олівці.</w:t>
      </w:r>
    </w:p>
    <w:p w:rsidR="000D3089" w:rsidRPr="007903D2" w:rsidRDefault="000D3089" w:rsidP="007903D2">
      <w:pPr>
        <w:pStyle w:val="a6"/>
        <w:numPr>
          <w:ilvl w:val="0"/>
          <w:numId w:val="3"/>
        </w:numPr>
        <w:spacing w:after="0"/>
        <w:jc w:val="both"/>
        <w:rPr>
          <w:rFonts w:ascii="Times New Roman" w:hAnsi="Times New Roman" w:cs="Times New Roman"/>
          <w:sz w:val="28"/>
          <w:szCs w:val="28"/>
          <w:lang w:val="uk-UA"/>
        </w:rPr>
      </w:pPr>
      <w:r w:rsidRPr="007903D2">
        <w:rPr>
          <w:rFonts w:ascii="Times New Roman" w:hAnsi="Times New Roman" w:cs="Times New Roman"/>
          <w:color w:val="222222"/>
          <w:sz w:val="28"/>
          <w:szCs w:val="28"/>
          <w:shd w:val="clear" w:color="auto" w:fill="FFFFFF"/>
          <w:lang w:val="uk-UA"/>
        </w:rPr>
        <w:t>Футляр з набором ігри «Доміно», виготовлений із слонової кістки.</w:t>
      </w:r>
    </w:p>
    <w:p w:rsidR="000D3089" w:rsidRPr="007903D2" w:rsidRDefault="000D3089" w:rsidP="007903D2">
      <w:pPr>
        <w:pStyle w:val="a6"/>
        <w:numPr>
          <w:ilvl w:val="0"/>
          <w:numId w:val="3"/>
        </w:numPr>
        <w:spacing w:after="0"/>
        <w:jc w:val="both"/>
        <w:rPr>
          <w:rFonts w:ascii="Times New Roman" w:hAnsi="Times New Roman" w:cs="Times New Roman"/>
          <w:sz w:val="28"/>
          <w:szCs w:val="28"/>
          <w:lang w:val="uk-UA"/>
        </w:rPr>
      </w:pPr>
      <w:r w:rsidRPr="007903D2">
        <w:rPr>
          <w:rFonts w:ascii="Times New Roman" w:hAnsi="Times New Roman" w:cs="Times New Roman"/>
          <w:color w:val="222222"/>
          <w:sz w:val="28"/>
          <w:szCs w:val="28"/>
          <w:shd w:val="clear" w:color="auto" w:fill="FFFFFF"/>
          <w:lang w:val="uk-UA"/>
        </w:rPr>
        <w:t>Скляні пляшечки з ліками відомої в місті аптеки Казимира Калиновського, про що свідчать написи на етикетках.</w:t>
      </w:r>
    </w:p>
    <w:p w:rsidR="000D3089" w:rsidRPr="007903D2" w:rsidRDefault="000D3089" w:rsidP="007903D2">
      <w:pPr>
        <w:pStyle w:val="a6"/>
        <w:numPr>
          <w:ilvl w:val="0"/>
          <w:numId w:val="3"/>
        </w:numPr>
        <w:spacing w:after="0"/>
        <w:jc w:val="both"/>
        <w:rPr>
          <w:rFonts w:ascii="Times New Roman" w:hAnsi="Times New Roman" w:cs="Times New Roman"/>
          <w:sz w:val="28"/>
          <w:szCs w:val="28"/>
          <w:lang w:val="uk-UA"/>
        </w:rPr>
      </w:pPr>
      <w:r w:rsidRPr="007903D2">
        <w:rPr>
          <w:rFonts w:ascii="Times New Roman" w:hAnsi="Times New Roman" w:cs="Times New Roman"/>
          <w:color w:val="222222"/>
          <w:sz w:val="28"/>
          <w:szCs w:val="28"/>
          <w:shd w:val="clear" w:color="auto" w:fill="FFFFFF"/>
          <w:lang w:val="uk-UA"/>
        </w:rPr>
        <w:t>Пачка чаю, відомої фірми «Ананій Київський».</w:t>
      </w:r>
    </w:p>
    <w:p w:rsidR="002D4BEC" w:rsidRPr="007903D2" w:rsidRDefault="002D4BEC" w:rsidP="007903D2">
      <w:pPr>
        <w:pStyle w:val="a6"/>
        <w:numPr>
          <w:ilvl w:val="0"/>
          <w:numId w:val="3"/>
        </w:numPr>
        <w:spacing w:after="0"/>
        <w:jc w:val="both"/>
        <w:rPr>
          <w:rFonts w:ascii="Times New Roman" w:hAnsi="Times New Roman" w:cs="Times New Roman"/>
          <w:sz w:val="28"/>
          <w:szCs w:val="28"/>
          <w:lang w:val="uk-UA"/>
        </w:rPr>
      </w:pPr>
      <w:r w:rsidRPr="007903D2">
        <w:rPr>
          <w:rFonts w:ascii="Times New Roman" w:hAnsi="Times New Roman" w:cs="Times New Roman"/>
          <w:color w:val="222222"/>
          <w:sz w:val="28"/>
          <w:szCs w:val="28"/>
          <w:shd w:val="clear" w:color="auto" w:fill="FFFFFF"/>
          <w:lang w:val="uk-UA"/>
        </w:rPr>
        <w:t>Пристрій для викручування білизни – принцип його дії використовувався в пральних машинах «</w:t>
      </w:r>
      <w:proofErr w:type="spellStart"/>
      <w:r w:rsidRPr="007903D2">
        <w:rPr>
          <w:rFonts w:ascii="Times New Roman" w:hAnsi="Times New Roman" w:cs="Times New Roman"/>
          <w:color w:val="222222"/>
          <w:sz w:val="28"/>
          <w:szCs w:val="28"/>
          <w:shd w:val="clear" w:color="auto" w:fill="FFFFFF"/>
          <w:lang w:val="uk-UA"/>
        </w:rPr>
        <w:t>Ріга</w:t>
      </w:r>
      <w:proofErr w:type="spellEnd"/>
      <w:r w:rsidRPr="007903D2">
        <w:rPr>
          <w:rFonts w:ascii="Times New Roman" w:hAnsi="Times New Roman" w:cs="Times New Roman"/>
          <w:color w:val="222222"/>
          <w:sz w:val="28"/>
          <w:szCs w:val="28"/>
          <w:shd w:val="clear" w:color="auto" w:fill="FFFFFF"/>
          <w:lang w:val="uk-UA"/>
        </w:rPr>
        <w:t>».</w:t>
      </w:r>
    </w:p>
    <w:p w:rsidR="002D4BEC" w:rsidRPr="007903D2" w:rsidRDefault="002D4BEC" w:rsidP="007903D2">
      <w:pPr>
        <w:pStyle w:val="a6"/>
        <w:numPr>
          <w:ilvl w:val="0"/>
          <w:numId w:val="3"/>
        </w:numPr>
        <w:spacing w:after="0"/>
        <w:jc w:val="both"/>
        <w:rPr>
          <w:rFonts w:ascii="Times New Roman" w:hAnsi="Times New Roman" w:cs="Times New Roman"/>
          <w:sz w:val="28"/>
          <w:szCs w:val="28"/>
          <w:lang w:val="uk-UA"/>
        </w:rPr>
      </w:pPr>
      <w:r w:rsidRPr="007903D2">
        <w:rPr>
          <w:rFonts w:ascii="Times New Roman" w:hAnsi="Times New Roman" w:cs="Times New Roman"/>
          <w:color w:val="222222"/>
          <w:sz w:val="28"/>
          <w:szCs w:val="28"/>
          <w:shd w:val="clear" w:color="auto" w:fill="FFFFFF"/>
          <w:lang w:val="uk-UA"/>
        </w:rPr>
        <w:t xml:space="preserve"> У скляних банках збереглося </w:t>
      </w:r>
      <w:proofErr w:type="spellStart"/>
      <w:r w:rsidRPr="007903D2">
        <w:rPr>
          <w:rFonts w:ascii="Times New Roman" w:hAnsi="Times New Roman" w:cs="Times New Roman"/>
          <w:color w:val="222222"/>
          <w:sz w:val="28"/>
          <w:szCs w:val="28"/>
          <w:shd w:val="clear" w:color="auto" w:fill="FFFFFF"/>
          <w:lang w:val="uk-UA"/>
        </w:rPr>
        <w:t>вареня</w:t>
      </w:r>
      <w:proofErr w:type="spellEnd"/>
      <w:r w:rsidRPr="007903D2">
        <w:rPr>
          <w:rFonts w:ascii="Times New Roman" w:hAnsi="Times New Roman" w:cs="Times New Roman"/>
          <w:color w:val="222222"/>
          <w:sz w:val="28"/>
          <w:szCs w:val="28"/>
          <w:shd w:val="clear" w:color="auto" w:fill="FFFFFF"/>
          <w:lang w:val="uk-UA"/>
        </w:rPr>
        <w:t xml:space="preserve">. </w:t>
      </w:r>
      <w:r w:rsidR="00C57C8B" w:rsidRPr="007903D2">
        <w:rPr>
          <w:rFonts w:ascii="Times New Roman" w:hAnsi="Times New Roman" w:cs="Times New Roman"/>
          <w:color w:val="222222"/>
          <w:sz w:val="28"/>
          <w:szCs w:val="28"/>
          <w:shd w:val="clear" w:color="auto" w:fill="FFFFFF"/>
          <w:lang w:val="uk-UA"/>
        </w:rPr>
        <w:t xml:space="preserve">Такі банки закривали папером, обв’язували мотузкою і </w:t>
      </w:r>
      <w:proofErr w:type="spellStart"/>
      <w:r w:rsidR="00C57C8B" w:rsidRPr="007903D2">
        <w:rPr>
          <w:rFonts w:ascii="Times New Roman" w:hAnsi="Times New Roman" w:cs="Times New Roman"/>
          <w:color w:val="222222"/>
          <w:sz w:val="28"/>
          <w:szCs w:val="28"/>
          <w:shd w:val="clear" w:color="auto" w:fill="FFFFFF"/>
          <w:lang w:val="uk-UA"/>
        </w:rPr>
        <w:t>звеху</w:t>
      </w:r>
      <w:proofErr w:type="spellEnd"/>
      <w:r w:rsidR="00C57C8B" w:rsidRPr="007903D2">
        <w:rPr>
          <w:rFonts w:ascii="Times New Roman" w:hAnsi="Times New Roman" w:cs="Times New Roman"/>
          <w:color w:val="222222"/>
          <w:sz w:val="28"/>
          <w:szCs w:val="28"/>
          <w:shd w:val="clear" w:color="auto" w:fill="FFFFFF"/>
          <w:lang w:val="uk-UA"/>
        </w:rPr>
        <w:t xml:space="preserve"> затискали шматком жерсті.</w:t>
      </w:r>
    </w:p>
    <w:p w:rsidR="00C57C8B" w:rsidRPr="007903D2" w:rsidRDefault="00C57C8B" w:rsidP="007903D2">
      <w:pPr>
        <w:pStyle w:val="a6"/>
        <w:numPr>
          <w:ilvl w:val="0"/>
          <w:numId w:val="3"/>
        </w:numPr>
        <w:spacing w:after="0"/>
        <w:jc w:val="both"/>
        <w:rPr>
          <w:rFonts w:ascii="Times New Roman" w:hAnsi="Times New Roman" w:cs="Times New Roman"/>
          <w:sz w:val="28"/>
          <w:szCs w:val="28"/>
          <w:lang w:val="uk-UA"/>
        </w:rPr>
      </w:pPr>
      <w:r w:rsidRPr="007903D2">
        <w:rPr>
          <w:rFonts w:ascii="Times New Roman" w:hAnsi="Times New Roman" w:cs="Times New Roman"/>
          <w:color w:val="222222"/>
          <w:sz w:val="28"/>
          <w:szCs w:val="28"/>
          <w:shd w:val="clear" w:color="auto" w:fill="FFFFFF"/>
          <w:lang w:val="uk-UA"/>
        </w:rPr>
        <w:t>У трилітровому бутлі збереглося вино, яке за 90 років стало густим.</w:t>
      </w:r>
    </w:p>
    <w:sectPr w:rsidR="00C57C8B" w:rsidRPr="007903D2" w:rsidSect="0089298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DDC" w:rsidRDefault="00707DDC" w:rsidP="0009088A">
      <w:pPr>
        <w:spacing w:after="0" w:line="240" w:lineRule="auto"/>
      </w:pPr>
      <w:r>
        <w:separator/>
      </w:r>
    </w:p>
  </w:endnote>
  <w:endnote w:type="continuationSeparator" w:id="0">
    <w:p w:rsidR="00707DDC" w:rsidRDefault="00707DDC" w:rsidP="000908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DDC" w:rsidRDefault="00707DDC" w:rsidP="0009088A">
      <w:pPr>
        <w:spacing w:after="0" w:line="240" w:lineRule="auto"/>
      </w:pPr>
      <w:r>
        <w:separator/>
      </w:r>
    </w:p>
  </w:footnote>
  <w:footnote w:type="continuationSeparator" w:id="0">
    <w:p w:rsidR="00707DDC" w:rsidRDefault="00707DDC" w:rsidP="000908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E45FF"/>
    <w:multiLevelType w:val="hybridMultilevel"/>
    <w:tmpl w:val="33A00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C40E8"/>
    <w:multiLevelType w:val="hybridMultilevel"/>
    <w:tmpl w:val="3FB448EE"/>
    <w:lvl w:ilvl="0" w:tplc="EEB8BEF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0B2D50"/>
    <w:multiLevelType w:val="hybridMultilevel"/>
    <w:tmpl w:val="08BE9E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96D7D0C"/>
    <w:multiLevelType w:val="multilevel"/>
    <w:tmpl w:val="20CA3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B82751"/>
    <w:multiLevelType w:val="multilevel"/>
    <w:tmpl w:val="FD30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D25552"/>
    <w:multiLevelType w:val="hybridMultilevel"/>
    <w:tmpl w:val="F168AB7C"/>
    <w:lvl w:ilvl="0" w:tplc="BD52A4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CD4F1B"/>
    <w:rsid w:val="00056CC3"/>
    <w:rsid w:val="0008702F"/>
    <w:rsid w:val="0009088A"/>
    <w:rsid w:val="00093E0E"/>
    <w:rsid w:val="000A29FF"/>
    <w:rsid w:val="000B0706"/>
    <w:rsid w:val="000C32D1"/>
    <w:rsid w:val="000D3089"/>
    <w:rsid w:val="000D5236"/>
    <w:rsid w:val="000D760F"/>
    <w:rsid w:val="000F35E5"/>
    <w:rsid w:val="001150B0"/>
    <w:rsid w:val="001303B2"/>
    <w:rsid w:val="00135CC4"/>
    <w:rsid w:val="00155BDD"/>
    <w:rsid w:val="001560F9"/>
    <w:rsid w:val="0016541D"/>
    <w:rsid w:val="00172D34"/>
    <w:rsid w:val="0017719B"/>
    <w:rsid w:val="00187D20"/>
    <w:rsid w:val="001910D7"/>
    <w:rsid w:val="00193875"/>
    <w:rsid w:val="001A0C68"/>
    <w:rsid w:val="001B6353"/>
    <w:rsid w:val="001D02AA"/>
    <w:rsid w:val="001E0125"/>
    <w:rsid w:val="001E22CC"/>
    <w:rsid w:val="001E3802"/>
    <w:rsid w:val="00212074"/>
    <w:rsid w:val="0023284A"/>
    <w:rsid w:val="002364D7"/>
    <w:rsid w:val="00236F3A"/>
    <w:rsid w:val="002432CA"/>
    <w:rsid w:val="002457C6"/>
    <w:rsid w:val="00263311"/>
    <w:rsid w:val="00275010"/>
    <w:rsid w:val="002A4786"/>
    <w:rsid w:val="002D2827"/>
    <w:rsid w:val="002D4BEC"/>
    <w:rsid w:val="002E173B"/>
    <w:rsid w:val="002F127D"/>
    <w:rsid w:val="00300202"/>
    <w:rsid w:val="00310B48"/>
    <w:rsid w:val="003267A3"/>
    <w:rsid w:val="00334872"/>
    <w:rsid w:val="00350C7F"/>
    <w:rsid w:val="00352530"/>
    <w:rsid w:val="00392E58"/>
    <w:rsid w:val="003A4AA2"/>
    <w:rsid w:val="003B577F"/>
    <w:rsid w:val="003D3439"/>
    <w:rsid w:val="003E0C78"/>
    <w:rsid w:val="003E1A98"/>
    <w:rsid w:val="003E3DE9"/>
    <w:rsid w:val="003E7149"/>
    <w:rsid w:val="003E7363"/>
    <w:rsid w:val="003E7A50"/>
    <w:rsid w:val="003F53A4"/>
    <w:rsid w:val="003F5449"/>
    <w:rsid w:val="003F6C71"/>
    <w:rsid w:val="0042150D"/>
    <w:rsid w:val="00436FC2"/>
    <w:rsid w:val="00443577"/>
    <w:rsid w:val="00461782"/>
    <w:rsid w:val="00481F18"/>
    <w:rsid w:val="004A2BD0"/>
    <w:rsid w:val="004E14FA"/>
    <w:rsid w:val="0052105C"/>
    <w:rsid w:val="00521990"/>
    <w:rsid w:val="00531279"/>
    <w:rsid w:val="0054791F"/>
    <w:rsid w:val="00562E4D"/>
    <w:rsid w:val="00577AC2"/>
    <w:rsid w:val="005A4806"/>
    <w:rsid w:val="005A6381"/>
    <w:rsid w:val="005B2654"/>
    <w:rsid w:val="005C4326"/>
    <w:rsid w:val="005F4D8A"/>
    <w:rsid w:val="005F6A49"/>
    <w:rsid w:val="00601480"/>
    <w:rsid w:val="006023F5"/>
    <w:rsid w:val="00614C97"/>
    <w:rsid w:val="00636888"/>
    <w:rsid w:val="00642F4E"/>
    <w:rsid w:val="006666DE"/>
    <w:rsid w:val="00666DA0"/>
    <w:rsid w:val="00671B61"/>
    <w:rsid w:val="00676BD7"/>
    <w:rsid w:val="006B30B2"/>
    <w:rsid w:val="006B4684"/>
    <w:rsid w:val="006C6A19"/>
    <w:rsid w:val="006D2D61"/>
    <w:rsid w:val="0070630C"/>
    <w:rsid w:val="00707DDC"/>
    <w:rsid w:val="00711A9B"/>
    <w:rsid w:val="007126E2"/>
    <w:rsid w:val="00713A48"/>
    <w:rsid w:val="0072579F"/>
    <w:rsid w:val="007273BD"/>
    <w:rsid w:val="0075085E"/>
    <w:rsid w:val="00760F0E"/>
    <w:rsid w:val="00762C70"/>
    <w:rsid w:val="00770A11"/>
    <w:rsid w:val="0077711B"/>
    <w:rsid w:val="007903D2"/>
    <w:rsid w:val="007B1E7A"/>
    <w:rsid w:val="007C1554"/>
    <w:rsid w:val="007E0E82"/>
    <w:rsid w:val="007E114B"/>
    <w:rsid w:val="007F49B1"/>
    <w:rsid w:val="00800214"/>
    <w:rsid w:val="00804517"/>
    <w:rsid w:val="0081285D"/>
    <w:rsid w:val="0081660A"/>
    <w:rsid w:val="00836D71"/>
    <w:rsid w:val="00841588"/>
    <w:rsid w:val="00861A13"/>
    <w:rsid w:val="0088178F"/>
    <w:rsid w:val="00883993"/>
    <w:rsid w:val="008919A8"/>
    <w:rsid w:val="00892980"/>
    <w:rsid w:val="0089457E"/>
    <w:rsid w:val="008D3401"/>
    <w:rsid w:val="008E1508"/>
    <w:rsid w:val="008F0642"/>
    <w:rsid w:val="008F1EDF"/>
    <w:rsid w:val="008F3B32"/>
    <w:rsid w:val="008F3DAF"/>
    <w:rsid w:val="008F471D"/>
    <w:rsid w:val="008F6859"/>
    <w:rsid w:val="008F7270"/>
    <w:rsid w:val="00911E77"/>
    <w:rsid w:val="00936161"/>
    <w:rsid w:val="009367A7"/>
    <w:rsid w:val="00955D38"/>
    <w:rsid w:val="009603E3"/>
    <w:rsid w:val="00964905"/>
    <w:rsid w:val="009665BD"/>
    <w:rsid w:val="0097162B"/>
    <w:rsid w:val="009761DD"/>
    <w:rsid w:val="00987A0F"/>
    <w:rsid w:val="00992D02"/>
    <w:rsid w:val="0099382D"/>
    <w:rsid w:val="009A02C1"/>
    <w:rsid w:val="009D631C"/>
    <w:rsid w:val="009E7AD8"/>
    <w:rsid w:val="00A01982"/>
    <w:rsid w:val="00A10534"/>
    <w:rsid w:val="00A21B72"/>
    <w:rsid w:val="00A2443A"/>
    <w:rsid w:val="00A32425"/>
    <w:rsid w:val="00A52C8A"/>
    <w:rsid w:val="00A63698"/>
    <w:rsid w:val="00A64BC3"/>
    <w:rsid w:val="00A67B55"/>
    <w:rsid w:val="00A70293"/>
    <w:rsid w:val="00A774F1"/>
    <w:rsid w:val="00A8684D"/>
    <w:rsid w:val="00A91B59"/>
    <w:rsid w:val="00AA36EE"/>
    <w:rsid w:val="00AA7491"/>
    <w:rsid w:val="00AB4802"/>
    <w:rsid w:val="00AB5C4A"/>
    <w:rsid w:val="00AC7FC9"/>
    <w:rsid w:val="00B12432"/>
    <w:rsid w:val="00B2160D"/>
    <w:rsid w:val="00B25EFD"/>
    <w:rsid w:val="00B30742"/>
    <w:rsid w:val="00B4799A"/>
    <w:rsid w:val="00B67ED4"/>
    <w:rsid w:val="00B72329"/>
    <w:rsid w:val="00B73797"/>
    <w:rsid w:val="00B92C77"/>
    <w:rsid w:val="00B934C8"/>
    <w:rsid w:val="00BB4E33"/>
    <w:rsid w:val="00BC3E15"/>
    <w:rsid w:val="00BD18A7"/>
    <w:rsid w:val="00BE4ACC"/>
    <w:rsid w:val="00BE4F49"/>
    <w:rsid w:val="00BE6FEF"/>
    <w:rsid w:val="00BF1B58"/>
    <w:rsid w:val="00BF1B80"/>
    <w:rsid w:val="00BF2A0B"/>
    <w:rsid w:val="00C018D5"/>
    <w:rsid w:val="00C0343B"/>
    <w:rsid w:val="00C03F3A"/>
    <w:rsid w:val="00C111C6"/>
    <w:rsid w:val="00C24D23"/>
    <w:rsid w:val="00C37218"/>
    <w:rsid w:val="00C37436"/>
    <w:rsid w:val="00C415D8"/>
    <w:rsid w:val="00C57C8B"/>
    <w:rsid w:val="00C76304"/>
    <w:rsid w:val="00C8121F"/>
    <w:rsid w:val="00C92960"/>
    <w:rsid w:val="00C92E6A"/>
    <w:rsid w:val="00CA6A82"/>
    <w:rsid w:val="00CB22E3"/>
    <w:rsid w:val="00CB5CAF"/>
    <w:rsid w:val="00CC469C"/>
    <w:rsid w:val="00CC7C7C"/>
    <w:rsid w:val="00CD1E97"/>
    <w:rsid w:val="00CD4F1B"/>
    <w:rsid w:val="00D00027"/>
    <w:rsid w:val="00D1372F"/>
    <w:rsid w:val="00D23066"/>
    <w:rsid w:val="00D40941"/>
    <w:rsid w:val="00D41A80"/>
    <w:rsid w:val="00D54888"/>
    <w:rsid w:val="00D570D5"/>
    <w:rsid w:val="00D76C44"/>
    <w:rsid w:val="00D834D6"/>
    <w:rsid w:val="00DA0325"/>
    <w:rsid w:val="00DB6B96"/>
    <w:rsid w:val="00DC7783"/>
    <w:rsid w:val="00DF0D29"/>
    <w:rsid w:val="00DF3EE8"/>
    <w:rsid w:val="00DF5256"/>
    <w:rsid w:val="00DF6F7E"/>
    <w:rsid w:val="00E030D2"/>
    <w:rsid w:val="00E072FC"/>
    <w:rsid w:val="00E10AEB"/>
    <w:rsid w:val="00E21D68"/>
    <w:rsid w:val="00E30DD7"/>
    <w:rsid w:val="00E318F3"/>
    <w:rsid w:val="00E35F93"/>
    <w:rsid w:val="00E42B23"/>
    <w:rsid w:val="00E46528"/>
    <w:rsid w:val="00E53A97"/>
    <w:rsid w:val="00E5666B"/>
    <w:rsid w:val="00E642C7"/>
    <w:rsid w:val="00E71F5A"/>
    <w:rsid w:val="00E72837"/>
    <w:rsid w:val="00E84372"/>
    <w:rsid w:val="00E94281"/>
    <w:rsid w:val="00EA0332"/>
    <w:rsid w:val="00EB0F63"/>
    <w:rsid w:val="00EB395C"/>
    <w:rsid w:val="00ED074E"/>
    <w:rsid w:val="00EE0216"/>
    <w:rsid w:val="00EE24A1"/>
    <w:rsid w:val="00EE7BFE"/>
    <w:rsid w:val="00F156D5"/>
    <w:rsid w:val="00F243B4"/>
    <w:rsid w:val="00F259CC"/>
    <w:rsid w:val="00F328D3"/>
    <w:rsid w:val="00F558EF"/>
    <w:rsid w:val="00F77A95"/>
    <w:rsid w:val="00F96E75"/>
    <w:rsid w:val="00FA76CF"/>
    <w:rsid w:val="00FC010C"/>
    <w:rsid w:val="00FE7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980"/>
  </w:style>
  <w:style w:type="paragraph" w:styleId="2">
    <w:name w:val="heading 2"/>
    <w:basedOn w:val="a"/>
    <w:link w:val="20"/>
    <w:uiPriority w:val="9"/>
    <w:qFormat/>
    <w:rsid w:val="001E38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2827"/>
    <w:rPr>
      <w:color w:val="0000FF" w:themeColor="hyperlink"/>
      <w:u w:val="single"/>
    </w:rPr>
  </w:style>
  <w:style w:type="paragraph" w:styleId="a4">
    <w:name w:val="Normal (Web)"/>
    <w:basedOn w:val="a"/>
    <w:uiPriority w:val="99"/>
    <w:semiHidden/>
    <w:unhideWhenUsed/>
    <w:rsid w:val="009649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75010"/>
    <w:rPr>
      <w:b/>
      <w:bCs/>
    </w:rPr>
  </w:style>
  <w:style w:type="paragraph" w:styleId="a6">
    <w:name w:val="List Paragraph"/>
    <w:basedOn w:val="a"/>
    <w:uiPriority w:val="34"/>
    <w:qFormat/>
    <w:rsid w:val="00BD18A7"/>
    <w:pPr>
      <w:ind w:left="720"/>
      <w:contextualSpacing/>
    </w:pPr>
  </w:style>
  <w:style w:type="paragraph" w:styleId="a7">
    <w:name w:val="footnote text"/>
    <w:basedOn w:val="a"/>
    <w:link w:val="a8"/>
    <w:semiHidden/>
    <w:rsid w:val="0009088A"/>
    <w:pPr>
      <w:spacing w:after="0" w:line="240" w:lineRule="auto"/>
    </w:pPr>
    <w:rPr>
      <w:rFonts w:ascii="Times New Roman" w:eastAsia="Times New Roman" w:hAnsi="Times New Roman" w:cs="Times New Roman"/>
      <w:sz w:val="20"/>
      <w:szCs w:val="20"/>
      <w:lang w:val="uk-UA" w:eastAsia="uk-UA"/>
    </w:rPr>
  </w:style>
  <w:style w:type="character" w:customStyle="1" w:styleId="a8">
    <w:name w:val="Текст сноски Знак"/>
    <w:basedOn w:val="a0"/>
    <w:link w:val="a7"/>
    <w:semiHidden/>
    <w:rsid w:val="0009088A"/>
    <w:rPr>
      <w:rFonts w:ascii="Times New Roman" w:eastAsia="Times New Roman" w:hAnsi="Times New Roman" w:cs="Times New Roman"/>
      <w:sz w:val="20"/>
      <w:szCs w:val="20"/>
      <w:lang w:val="uk-UA" w:eastAsia="uk-UA"/>
    </w:rPr>
  </w:style>
  <w:style w:type="character" w:styleId="a9">
    <w:name w:val="footnote reference"/>
    <w:basedOn w:val="a0"/>
    <w:semiHidden/>
    <w:rsid w:val="0009088A"/>
    <w:rPr>
      <w:vertAlign w:val="superscript"/>
    </w:rPr>
  </w:style>
  <w:style w:type="paragraph" w:customStyle="1" w:styleId="aa">
    <w:name w:val="Знак"/>
    <w:basedOn w:val="a"/>
    <w:rsid w:val="0009088A"/>
    <w:pPr>
      <w:spacing w:after="0" w:line="240" w:lineRule="auto"/>
    </w:pPr>
    <w:rPr>
      <w:rFonts w:ascii="Verdana" w:eastAsia="Times New Roman" w:hAnsi="Verdana" w:cs="Verdana"/>
      <w:sz w:val="20"/>
      <w:szCs w:val="20"/>
      <w:lang w:val="en-US"/>
    </w:rPr>
  </w:style>
  <w:style w:type="character" w:customStyle="1" w:styleId="20">
    <w:name w:val="Заголовок 2 Знак"/>
    <w:basedOn w:val="a0"/>
    <w:link w:val="2"/>
    <w:uiPriority w:val="9"/>
    <w:rsid w:val="001E3802"/>
    <w:rPr>
      <w:rFonts w:ascii="Times New Roman" w:eastAsia="Times New Roman" w:hAnsi="Times New Roman" w:cs="Times New Roman"/>
      <w:b/>
      <w:bCs/>
      <w:sz w:val="36"/>
      <w:szCs w:val="36"/>
      <w:lang w:eastAsia="ru-RU"/>
    </w:rPr>
  </w:style>
  <w:style w:type="character" w:styleId="ab">
    <w:name w:val="Emphasis"/>
    <w:basedOn w:val="a0"/>
    <w:uiPriority w:val="20"/>
    <w:qFormat/>
    <w:rsid w:val="00EA0332"/>
    <w:rPr>
      <w:i/>
      <w:iCs/>
    </w:rPr>
  </w:style>
  <w:style w:type="character" w:styleId="ac">
    <w:name w:val="FollowedHyperlink"/>
    <w:basedOn w:val="a0"/>
    <w:uiPriority w:val="99"/>
    <w:semiHidden/>
    <w:unhideWhenUsed/>
    <w:rsid w:val="00E072F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0516509">
      <w:bodyDiv w:val="1"/>
      <w:marLeft w:val="0"/>
      <w:marRight w:val="0"/>
      <w:marTop w:val="0"/>
      <w:marBottom w:val="0"/>
      <w:divBdr>
        <w:top w:val="none" w:sz="0" w:space="0" w:color="auto"/>
        <w:left w:val="none" w:sz="0" w:space="0" w:color="auto"/>
        <w:bottom w:val="none" w:sz="0" w:space="0" w:color="auto"/>
        <w:right w:val="none" w:sz="0" w:space="0" w:color="auto"/>
      </w:divBdr>
    </w:div>
    <w:div w:id="267467919">
      <w:bodyDiv w:val="1"/>
      <w:marLeft w:val="0"/>
      <w:marRight w:val="0"/>
      <w:marTop w:val="0"/>
      <w:marBottom w:val="0"/>
      <w:divBdr>
        <w:top w:val="none" w:sz="0" w:space="0" w:color="auto"/>
        <w:left w:val="none" w:sz="0" w:space="0" w:color="auto"/>
        <w:bottom w:val="none" w:sz="0" w:space="0" w:color="auto"/>
        <w:right w:val="none" w:sz="0" w:space="0" w:color="auto"/>
      </w:divBdr>
    </w:div>
    <w:div w:id="357465864">
      <w:bodyDiv w:val="1"/>
      <w:marLeft w:val="0"/>
      <w:marRight w:val="0"/>
      <w:marTop w:val="0"/>
      <w:marBottom w:val="0"/>
      <w:divBdr>
        <w:top w:val="none" w:sz="0" w:space="0" w:color="auto"/>
        <w:left w:val="none" w:sz="0" w:space="0" w:color="auto"/>
        <w:bottom w:val="none" w:sz="0" w:space="0" w:color="auto"/>
        <w:right w:val="none" w:sz="0" w:space="0" w:color="auto"/>
      </w:divBdr>
    </w:div>
    <w:div w:id="367876755">
      <w:bodyDiv w:val="1"/>
      <w:marLeft w:val="0"/>
      <w:marRight w:val="0"/>
      <w:marTop w:val="0"/>
      <w:marBottom w:val="0"/>
      <w:divBdr>
        <w:top w:val="none" w:sz="0" w:space="0" w:color="auto"/>
        <w:left w:val="none" w:sz="0" w:space="0" w:color="auto"/>
        <w:bottom w:val="none" w:sz="0" w:space="0" w:color="auto"/>
        <w:right w:val="none" w:sz="0" w:space="0" w:color="auto"/>
      </w:divBdr>
    </w:div>
    <w:div w:id="561794923">
      <w:bodyDiv w:val="1"/>
      <w:marLeft w:val="0"/>
      <w:marRight w:val="0"/>
      <w:marTop w:val="0"/>
      <w:marBottom w:val="0"/>
      <w:divBdr>
        <w:top w:val="none" w:sz="0" w:space="0" w:color="auto"/>
        <w:left w:val="none" w:sz="0" w:space="0" w:color="auto"/>
        <w:bottom w:val="none" w:sz="0" w:space="0" w:color="auto"/>
        <w:right w:val="none" w:sz="0" w:space="0" w:color="auto"/>
      </w:divBdr>
    </w:div>
    <w:div w:id="624851777">
      <w:bodyDiv w:val="1"/>
      <w:marLeft w:val="0"/>
      <w:marRight w:val="0"/>
      <w:marTop w:val="0"/>
      <w:marBottom w:val="0"/>
      <w:divBdr>
        <w:top w:val="none" w:sz="0" w:space="0" w:color="auto"/>
        <w:left w:val="none" w:sz="0" w:space="0" w:color="auto"/>
        <w:bottom w:val="none" w:sz="0" w:space="0" w:color="auto"/>
        <w:right w:val="none" w:sz="0" w:space="0" w:color="auto"/>
      </w:divBdr>
    </w:div>
    <w:div w:id="1328051788">
      <w:bodyDiv w:val="1"/>
      <w:marLeft w:val="0"/>
      <w:marRight w:val="0"/>
      <w:marTop w:val="0"/>
      <w:marBottom w:val="0"/>
      <w:divBdr>
        <w:top w:val="none" w:sz="0" w:space="0" w:color="auto"/>
        <w:left w:val="none" w:sz="0" w:space="0" w:color="auto"/>
        <w:bottom w:val="none" w:sz="0" w:space="0" w:color="auto"/>
        <w:right w:val="none" w:sz="0" w:space="0" w:color="auto"/>
      </w:divBdr>
    </w:div>
    <w:div w:id="1402563200">
      <w:bodyDiv w:val="1"/>
      <w:marLeft w:val="0"/>
      <w:marRight w:val="0"/>
      <w:marTop w:val="0"/>
      <w:marBottom w:val="0"/>
      <w:divBdr>
        <w:top w:val="none" w:sz="0" w:space="0" w:color="auto"/>
        <w:left w:val="none" w:sz="0" w:space="0" w:color="auto"/>
        <w:bottom w:val="none" w:sz="0" w:space="0" w:color="auto"/>
        <w:right w:val="none" w:sz="0" w:space="0" w:color="auto"/>
      </w:divBdr>
    </w:div>
    <w:div w:id="1644582735">
      <w:bodyDiv w:val="1"/>
      <w:marLeft w:val="0"/>
      <w:marRight w:val="0"/>
      <w:marTop w:val="0"/>
      <w:marBottom w:val="0"/>
      <w:divBdr>
        <w:top w:val="none" w:sz="0" w:space="0" w:color="auto"/>
        <w:left w:val="none" w:sz="0" w:space="0" w:color="auto"/>
        <w:bottom w:val="none" w:sz="0" w:space="0" w:color="auto"/>
        <w:right w:val="none" w:sz="0" w:space="0" w:color="auto"/>
      </w:divBdr>
    </w:div>
    <w:div w:id="206335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ource.history.org.ua/cgi-bin/eiu/history.exe?Z21ID=&amp;I21DBN=EIU&amp;P21DBN=EIU&amp;S21STN=1&amp;S21REF=10&amp;S21FMT=eiu_all&amp;C21COM=S&amp;S21CNR=20&amp;S21P01=0&amp;S21P02=0&amp;S21P03=TRN=&amp;S21COLORTERMS=0&amp;S21STR=Tymchasovyj_uriad" TargetMode="External"/><Relationship Id="rId13" Type="http://schemas.openxmlformats.org/officeDocument/2006/relationships/hyperlink" Target="http://www.info-library.com.ua/books-text-11198.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litics.ellib.org.ua/pages-491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1%D1%83%D1%80%D0%BE%D0%B2%D1%86%D0%BE%D0%B2%D0%B0_%D0%9D%D0%B0%D0%B4%D1%96%D1%8F_%D0%92%D1%96%D1%82%D0%B0%D0%BB%D1%96%D1%97%D0%B2%D0%BD%D0%B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k.wikipedia.org/wiki/%D0%A1%D1%83%D1%80%D0%BE%D0%B2%D1%86%D0%BE%D0%B2%D0%B0_%D0%9D%D0%B0%D0%B4%D1%96%D1%8F_%D0%92%D1%96%D1%82%D0%B0%D0%BB%D1%96%D1%97%D0%B2%D0%BD%D0%B0" TargetMode="External"/><Relationship Id="rId4" Type="http://schemas.openxmlformats.org/officeDocument/2006/relationships/settings" Target="settings.xml"/><Relationship Id="rId9" Type="http://schemas.openxmlformats.org/officeDocument/2006/relationships/hyperlink" Target="file:///\\&#1091;&#1084;&#1072;&#1085;&#108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3BA06D-6C52-4365-97CA-A97E2D4F8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2060</TotalTime>
  <Pages>1</Pages>
  <Words>4898</Words>
  <Characters>27925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Dimon</dc:creator>
  <cp:lastModifiedBy>Admin</cp:lastModifiedBy>
  <cp:revision>99</cp:revision>
  <dcterms:created xsi:type="dcterms:W3CDTF">2018-11-20T05:31:00Z</dcterms:created>
  <dcterms:modified xsi:type="dcterms:W3CDTF">2019-01-22T14:31:00Z</dcterms:modified>
</cp:coreProperties>
</file>